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A601FC">
      <w:pPr>
        <w:pStyle w:val="a3"/>
        <w:tabs>
          <w:tab w:val="clear" w:pos="4252"/>
          <w:tab w:val="clear" w:pos="8504"/>
        </w:tabs>
        <w:spacing w:after="105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食鳥検査申請書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食鳥検査申請書</w:t>
      </w:r>
    </w:p>
    <w:p w:rsidR="00000000" w:rsidRDefault="00A601FC">
      <w:pPr>
        <w:spacing w:before="105" w:after="105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00000" w:rsidRDefault="00A601FC">
      <w:pPr>
        <w:pStyle w:val="a3"/>
        <w:tabs>
          <w:tab w:val="clear" w:pos="4252"/>
          <w:tab w:val="clear" w:pos="8504"/>
        </w:tabs>
        <w:spacing w:before="105" w:after="105"/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:rsidR="00000000" w:rsidRDefault="00A601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000000" w:rsidRDefault="00A601F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000000" w:rsidRDefault="00A601FC">
      <w:pPr>
        <w:jc w:val="right"/>
        <w:rPr>
          <w:snapToGrid w:val="0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法人にあっては、その名称、主たる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事務所の所在地及び代表者の氏名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</w:t>
      </w:r>
      <w:r>
        <w:rPr>
          <w:rFonts w:hint="eastAsia"/>
          <w:snapToGrid w:val="0"/>
          <w:vanish/>
        </w:rPr>
        <w:t>は、その名称、主たる事務所の所在地及び代表者の氏名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:rsidR="00000000" w:rsidRDefault="00A601FC">
      <w:pPr>
        <w:spacing w:after="105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食鳥検査を受けたいので、食鳥処理の事業の規制及び食鳥検査に関する法律第</w:t>
      </w:r>
      <w:r>
        <w:rPr>
          <w:snapToGrid w:val="0"/>
        </w:rPr>
        <w:t>15</w:t>
      </w:r>
      <w:r>
        <w:rPr>
          <w:rFonts w:hint="eastAsia"/>
          <w:snapToGrid w:val="0"/>
        </w:rPr>
        <w:t>条第６項の規定により、次のとおり申請します。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520"/>
        <w:gridCol w:w="945"/>
        <w:gridCol w:w="945"/>
        <w:gridCol w:w="1785"/>
        <w:gridCol w:w="178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:rsidR="00000000" w:rsidRDefault="00A601FC">
            <w:pPr>
              <w:pStyle w:val="a3"/>
              <w:tabs>
                <w:tab w:val="clear" w:pos="4252"/>
                <w:tab w:val="clear" w:pos="8504"/>
              </w:tabs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食鳥処理場の名称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食鳥処理場の名称</w:t>
            </w:r>
          </w:p>
        </w:tc>
        <w:tc>
          <w:tcPr>
            <w:tcW w:w="5460" w:type="dxa"/>
            <w:gridSpan w:val="4"/>
          </w:tcPr>
          <w:p w:rsidR="00000000" w:rsidRDefault="00A601FC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:rsidR="00000000" w:rsidRDefault="00A601FC">
            <w:pPr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食鳥処理場の所在地</w:t>
            </w:r>
          </w:p>
        </w:tc>
        <w:tc>
          <w:tcPr>
            <w:tcW w:w="5460" w:type="dxa"/>
            <w:gridSpan w:val="4"/>
          </w:tcPr>
          <w:p w:rsidR="00000000" w:rsidRDefault="00A601FC">
            <w:pPr>
              <w:pStyle w:val="a3"/>
              <w:tabs>
                <w:tab w:val="clear" w:pos="4252"/>
                <w:tab w:val="clear" w:pos="8504"/>
              </w:tabs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</w:tcPr>
          <w:p w:rsidR="00000000" w:rsidRDefault="00A601FC">
            <w:pPr>
              <w:spacing w:before="210" w:after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３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とさつ年月日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とさつ年月日</w:t>
            </w:r>
          </w:p>
        </w:tc>
        <w:tc>
          <w:tcPr>
            <w:tcW w:w="5460" w:type="dxa"/>
            <w:gridSpan w:val="4"/>
          </w:tcPr>
          <w:p w:rsidR="00000000" w:rsidRDefault="00A601FC">
            <w:pPr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 w:val="restart"/>
            <w:vAlign w:val="center"/>
          </w:tcPr>
          <w:p w:rsidR="00000000" w:rsidRDefault="00A601F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食鳥検査を受けよう　とする食鳥</w:t>
            </w:r>
          </w:p>
        </w:tc>
        <w:tc>
          <w:tcPr>
            <w:tcW w:w="945" w:type="dxa"/>
            <w:vAlign w:val="center"/>
          </w:tcPr>
          <w:p w:rsidR="00000000" w:rsidRDefault="00A601FC">
            <w:pPr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　類</w:t>
            </w:r>
          </w:p>
        </w:tc>
        <w:tc>
          <w:tcPr>
            <w:tcW w:w="945" w:type="dxa"/>
            <w:vAlign w:val="center"/>
          </w:tcPr>
          <w:p w:rsidR="00000000" w:rsidRDefault="00A601FC">
            <w:pPr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品　種</w:t>
            </w:r>
          </w:p>
        </w:tc>
        <w:tc>
          <w:tcPr>
            <w:tcW w:w="1785" w:type="dxa"/>
            <w:vAlign w:val="center"/>
          </w:tcPr>
          <w:p w:rsidR="00000000" w:rsidRDefault="00A601FC">
            <w:pPr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羽数</w:t>
            </w:r>
          </w:p>
        </w:tc>
        <w:tc>
          <w:tcPr>
            <w:tcW w:w="1785" w:type="dxa"/>
            <w:vAlign w:val="center"/>
          </w:tcPr>
          <w:p w:rsidR="00000000" w:rsidRDefault="00A601FC">
            <w:pPr>
              <w:spacing w:before="210" w:after="21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産地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20" w:type="dxa"/>
            <w:vMerge/>
          </w:tcPr>
          <w:p w:rsidR="00000000" w:rsidRDefault="00A601FC">
            <w:pPr>
              <w:rPr>
                <w:snapToGrid w:val="0"/>
              </w:rPr>
            </w:pPr>
          </w:p>
        </w:tc>
        <w:tc>
          <w:tcPr>
            <w:tcW w:w="945" w:type="dxa"/>
          </w:tcPr>
          <w:p w:rsidR="00000000" w:rsidRDefault="00A601FC">
            <w:pPr>
              <w:spacing w:before="620" w:after="620"/>
              <w:jc w:val="distribute"/>
              <w:rPr>
                <w:snapToGrid w:val="0"/>
              </w:rPr>
            </w:pPr>
          </w:p>
        </w:tc>
        <w:tc>
          <w:tcPr>
            <w:tcW w:w="945" w:type="dxa"/>
          </w:tcPr>
          <w:p w:rsidR="00000000" w:rsidRDefault="00A601FC">
            <w:pPr>
              <w:spacing w:before="620" w:after="620"/>
              <w:jc w:val="distribute"/>
              <w:rPr>
                <w:snapToGrid w:val="0"/>
              </w:rPr>
            </w:pPr>
          </w:p>
        </w:tc>
        <w:tc>
          <w:tcPr>
            <w:tcW w:w="1785" w:type="dxa"/>
          </w:tcPr>
          <w:p w:rsidR="00000000" w:rsidRDefault="00A601FC">
            <w:pPr>
              <w:spacing w:before="620" w:after="620"/>
              <w:jc w:val="distribute"/>
              <w:rPr>
                <w:snapToGrid w:val="0"/>
              </w:rPr>
            </w:pPr>
          </w:p>
        </w:tc>
        <w:tc>
          <w:tcPr>
            <w:tcW w:w="1785" w:type="dxa"/>
          </w:tcPr>
          <w:p w:rsidR="00000000" w:rsidRDefault="00A601FC">
            <w:pPr>
              <w:spacing w:before="620" w:after="620"/>
              <w:jc w:val="distribute"/>
              <w:rPr>
                <w:snapToGrid w:val="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7980" w:type="dxa"/>
            <w:gridSpan w:val="5"/>
          </w:tcPr>
          <w:p w:rsidR="00000000" w:rsidRDefault="00A601FC">
            <w:pPr>
              <w:pStyle w:val="a3"/>
              <w:tabs>
                <w:tab w:val="clear" w:pos="4252"/>
                <w:tab w:val="clear" w:pos="8504"/>
              </w:tabs>
              <w:spacing w:before="310" w:after="105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収入証紙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収入証紙</w:t>
            </w:r>
          </w:p>
          <w:p w:rsidR="00000000" w:rsidRDefault="00A601FC">
            <w:pPr>
              <w:pStyle w:val="a3"/>
              <w:tabs>
                <w:tab w:val="clear" w:pos="4252"/>
                <w:tab w:val="clear" w:pos="8504"/>
              </w:tabs>
              <w:spacing w:before="210" w:after="3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貼　付　欄</w:t>
            </w:r>
          </w:p>
        </w:tc>
      </w:tr>
    </w:tbl>
    <w:p w:rsidR="00000000" w:rsidRDefault="00A601FC">
      <w:pPr>
        <w:spacing w:before="105"/>
        <w:rPr>
          <w:snapToGrid w:val="0"/>
        </w:rPr>
      </w:pPr>
    </w:p>
    <w:sectPr w:rsidR="0000000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01FC">
      <w:r>
        <w:separator/>
      </w:r>
    </w:p>
  </w:endnote>
  <w:endnote w:type="continuationSeparator" w:id="0">
    <w:p w:rsidR="00000000" w:rsidRDefault="00A6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01FC">
      <w:r>
        <w:separator/>
      </w:r>
    </w:p>
  </w:footnote>
  <w:footnote w:type="continuationSeparator" w:id="0">
    <w:p w:rsidR="00000000" w:rsidRDefault="00A60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01FC"/>
    <w:rsid w:val="00A6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AE881F-45C8-4D15-9B73-62AF8F0E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第七号様式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第七号様式</dc:title>
  <dc:subject> </dc:subject>
  <cp:keywords> </cp:keywords>
  <dc:description> </dc:description>
  <cp:lastModifiedBy>千葉県</cp:lastModifiedBy>
  <cp:revision>2</cp:revision>
  <cp:lastPrinted>1999-11-19T05:42:00Z</cp:lastPrinted>
  <dcterms:created xsi:type="dcterms:W3CDTF">2022-01-06T05:43:00Z</dcterms:created>
  <dcterms:modified xsi:type="dcterms:W3CDTF">2022-01-06T05:43:00Z</dcterms:modified>
</cp:coreProperties>
</file>