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227" w:rightFromText="57" w:vertAnchor="page" w:horzAnchor="margin" w:tblpXSpec="center" w:tblpY="2236"/>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80" w:type="dxa"/>
          <w:right w:w="80" w:type="dxa"/>
        </w:tblCellMar>
        <w:tblLook w:val="0000" w:firstRow="0" w:lastRow="0" w:firstColumn="0" w:lastColumn="0" w:noHBand="0" w:noVBand="0"/>
      </w:tblPr>
      <w:tblGrid>
        <w:gridCol w:w="657"/>
        <w:gridCol w:w="205"/>
        <w:gridCol w:w="124"/>
        <w:gridCol w:w="415"/>
        <w:gridCol w:w="216"/>
        <w:gridCol w:w="682"/>
        <w:gridCol w:w="657"/>
        <w:gridCol w:w="329"/>
        <w:gridCol w:w="328"/>
        <w:gridCol w:w="329"/>
        <w:gridCol w:w="328"/>
        <w:gridCol w:w="986"/>
        <w:gridCol w:w="657"/>
        <w:gridCol w:w="1523"/>
        <w:gridCol w:w="756"/>
      </w:tblGrid>
      <w:tr w:rsidR="00CC19F3" w:rsidRPr="003C51BE" w:rsidTr="001B2AF2">
        <w:trPr>
          <w:trHeight w:hRule="exact" w:val="2278"/>
          <w:jc w:val="center"/>
        </w:trPr>
        <w:tc>
          <w:tcPr>
            <w:tcW w:w="8192" w:type="dxa"/>
            <w:gridSpan w:val="15"/>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center"/>
              <w:rPr>
                <w:sz w:val="16"/>
                <w:szCs w:val="16"/>
              </w:rPr>
            </w:pPr>
            <w:r w:rsidRPr="003C51BE">
              <w:rPr>
                <w:rFonts w:hint="eastAsia"/>
                <w:sz w:val="16"/>
                <w:szCs w:val="16"/>
              </w:rPr>
              <w:t>地質分析（濃度）結果証明書</w:t>
            </w:r>
          </w:p>
          <w:p w:rsidR="00CC19F3" w:rsidRPr="003C51BE" w:rsidRDefault="00CC19F3" w:rsidP="001B2AF2">
            <w:pPr>
              <w:spacing w:line="160" w:lineRule="exact"/>
              <w:ind w:right="160"/>
              <w:jc w:val="right"/>
              <w:rPr>
                <w:sz w:val="16"/>
                <w:szCs w:val="16"/>
              </w:rPr>
            </w:pPr>
            <w:r w:rsidRPr="003C51BE">
              <w:rPr>
                <w:rFonts w:hint="eastAsia"/>
                <w:sz w:val="16"/>
                <w:szCs w:val="16"/>
              </w:rPr>
              <w:t>年　　月　　日</w:t>
            </w:r>
          </w:p>
          <w:p w:rsidR="00CC19F3" w:rsidRPr="003C51BE" w:rsidRDefault="00CC19F3" w:rsidP="001B2AF2">
            <w:pPr>
              <w:spacing w:line="160" w:lineRule="exact"/>
              <w:rPr>
                <w:sz w:val="16"/>
                <w:szCs w:val="16"/>
              </w:rPr>
            </w:pPr>
            <w:r w:rsidRPr="003C51BE">
              <w:rPr>
                <w:rFonts w:hint="eastAsia"/>
                <w:sz w:val="16"/>
                <w:szCs w:val="16"/>
              </w:rPr>
              <w:t xml:space="preserve">　</w:t>
            </w:r>
            <w:r w:rsidRPr="003C51BE">
              <w:rPr>
                <w:rFonts w:hint="eastAsia"/>
                <w:sz w:val="16"/>
                <w:szCs w:val="16"/>
                <w:u w:val="single"/>
              </w:rPr>
              <w:t xml:space="preserve">　　　　　　　　　</w:t>
            </w:r>
            <w:r w:rsidRPr="003C51BE">
              <w:rPr>
                <w:rFonts w:hint="eastAsia"/>
                <w:sz w:val="16"/>
                <w:szCs w:val="16"/>
              </w:rPr>
              <w:t>様</w:t>
            </w:r>
          </w:p>
          <w:p w:rsidR="00CC19F3" w:rsidRPr="003C51BE" w:rsidRDefault="00CC19F3" w:rsidP="001B2AF2">
            <w:pPr>
              <w:spacing w:line="180" w:lineRule="exact"/>
              <w:ind w:right="159"/>
              <w:jc w:val="right"/>
              <w:rPr>
                <w:sz w:val="16"/>
                <w:szCs w:val="16"/>
              </w:rPr>
            </w:pPr>
            <w:r w:rsidRPr="003C51BE">
              <w:rPr>
                <w:rFonts w:hint="eastAsia"/>
                <w:sz w:val="16"/>
                <w:szCs w:val="16"/>
              </w:rPr>
              <w:t>発</w:t>
            </w:r>
            <w:r w:rsidRPr="003C51BE">
              <w:rPr>
                <w:rFonts w:hint="eastAsia"/>
                <w:w w:val="33"/>
                <w:sz w:val="16"/>
                <w:szCs w:val="16"/>
              </w:rPr>
              <w:t xml:space="preserve">　</w:t>
            </w:r>
            <w:r w:rsidRPr="003C51BE">
              <w:rPr>
                <w:rFonts w:hint="eastAsia"/>
                <w:sz w:val="16"/>
                <w:szCs w:val="16"/>
              </w:rPr>
              <w:t>行</w:t>
            </w:r>
            <w:r w:rsidRPr="003C51BE">
              <w:rPr>
                <w:rFonts w:hint="eastAsia"/>
                <w:w w:val="33"/>
                <w:sz w:val="16"/>
                <w:szCs w:val="16"/>
              </w:rPr>
              <w:t xml:space="preserve">　</w:t>
            </w:r>
            <w:r w:rsidRPr="003C51BE">
              <w:rPr>
                <w:rFonts w:hint="eastAsia"/>
                <w:sz w:val="16"/>
                <w:szCs w:val="16"/>
              </w:rPr>
              <w:t>番</w:t>
            </w:r>
            <w:r w:rsidRPr="003C51BE">
              <w:rPr>
                <w:rFonts w:hint="eastAsia"/>
                <w:w w:val="34"/>
                <w:sz w:val="16"/>
                <w:szCs w:val="16"/>
              </w:rPr>
              <w:t xml:space="preserve">　</w:t>
            </w:r>
            <w:r w:rsidRPr="003C51BE">
              <w:rPr>
                <w:rFonts w:hint="eastAsia"/>
                <w:sz w:val="16"/>
                <w:szCs w:val="16"/>
              </w:rPr>
              <w:t xml:space="preserve">号　　　　　　　　　</w:t>
            </w:r>
          </w:p>
          <w:p w:rsidR="00CC19F3" w:rsidRPr="003C51BE" w:rsidRDefault="00CC19F3" w:rsidP="001B2AF2">
            <w:pPr>
              <w:spacing w:line="180" w:lineRule="exact"/>
              <w:ind w:right="159"/>
              <w:jc w:val="right"/>
              <w:rPr>
                <w:sz w:val="16"/>
                <w:szCs w:val="16"/>
              </w:rPr>
            </w:pPr>
            <w:r w:rsidRPr="003C51BE">
              <w:rPr>
                <w:rFonts w:hint="eastAsia"/>
                <w:sz w:val="16"/>
                <w:szCs w:val="16"/>
              </w:rPr>
              <w:t xml:space="preserve">分析機関名　　　　　　　　　</w:t>
            </w:r>
          </w:p>
          <w:p w:rsidR="00CC19F3" w:rsidRPr="003C51BE" w:rsidRDefault="00CC19F3" w:rsidP="001B2AF2">
            <w:pPr>
              <w:spacing w:line="180" w:lineRule="exact"/>
              <w:ind w:right="159"/>
              <w:jc w:val="right"/>
              <w:rPr>
                <w:sz w:val="16"/>
                <w:szCs w:val="16"/>
              </w:rPr>
            </w:pPr>
            <w:r w:rsidRPr="003C51BE">
              <w:rPr>
                <w:rFonts w:hint="eastAsia"/>
                <w:sz w:val="16"/>
                <w:szCs w:val="16"/>
              </w:rPr>
              <w:t xml:space="preserve">代　表　者　　　　　　　　</w:t>
            </w:r>
            <w:r w:rsidRPr="003C51BE">
              <w:rPr>
                <w:sz w:val="16"/>
                <w:szCs w:val="16"/>
              </w:rPr>
              <w:fldChar w:fldCharType="begin"/>
            </w:r>
            <w:r w:rsidRPr="003C51BE">
              <w:rPr>
                <w:sz w:val="16"/>
                <w:szCs w:val="16"/>
              </w:rPr>
              <w:instrText>eq \o(</w:instrText>
            </w:r>
            <w:r w:rsidRPr="003C51BE">
              <w:rPr>
                <w:rFonts w:hint="eastAsia"/>
                <w:sz w:val="16"/>
                <w:szCs w:val="16"/>
              </w:rPr>
              <w:instrText>○</w:instrText>
            </w:r>
            <w:r w:rsidRPr="003C51BE">
              <w:rPr>
                <w:sz w:val="14"/>
                <w:szCs w:val="14"/>
              </w:rPr>
              <w:instrText>,</w:instrText>
            </w:r>
            <w:r w:rsidRPr="003C51BE">
              <w:rPr>
                <w:rFonts w:hint="eastAsia"/>
                <w:sz w:val="10"/>
                <w:szCs w:val="10"/>
              </w:rPr>
              <w:instrText>印</w:instrText>
            </w:r>
            <w:r w:rsidRPr="003C51BE">
              <w:rPr>
                <w:sz w:val="16"/>
                <w:szCs w:val="16"/>
              </w:rPr>
              <w:instrText>)</w:instrText>
            </w:r>
            <w:r w:rsidRPr="003C51BE">
              <w:rPr>
                <w:sz w:val="16"/>
                <w:szCs w:val="16"/>
              </w:rPr>
              <w:fldChar w:fldCharType="end"/>
            </w:r>
            <w:r w:rsidRPr="003C51BE">
              <w:rPr>
                <w:rFonts w:hint="eastAsia"/>
                <w:vanish/>
                <w:sz w:val="16"/>
                <w:szCs w:val="16"/>
              </w:rPr>
              <w:t>印</w:t>
            </w:r>
          </w:p>
          <w:p w:rsidR="00CC19F3" w:rsidRPr="003C51BE" w:rsidRDefault="00CC19F3" w:rsidP="001B2AF2">
            <w:pPr>
              <w:spacing w:line="180" w:lineRule="exact"/>
              <w:ind w:right="159"/>
              <w:jc w:val="right"/>
              <w:rPr>
                <w:sz w:val="16"/>
                <w:szCs w:val="16"/>
              </w:rPr>
            </w:pPr>
            <w:r w:rsidRPr="003C51BE">
              <w:rPr>
                <w:rFonts w:hint="eastAsia"/>
                <w:sz w:val="16"/>
                <w:szCs w:val="16"/>
              </w:rPr>
              <w:t xml:space="preserve">所　在　地　　　　　　　　　</w:t>
            </w:r>
          </w:p>
          <w:p w:rsidR="00CC19F3" w:rsidRPr="003C51BE" w:rsidRDefault="00CC19F3" w:rsidP="001B2AF2">
            <w:pPr>
              <w:spacing w:line="180" w:lineRule="exact"/>
              <w:ind w:right="159"/>
              <w:jc w:val="right"/>
              <w:rPr>
                <w:sz w:val="16"/>
                <w:szCs w:val="16"/>
              </w:rPr>
            </w:pPr>
            <w:r w:rsidRPr="003C51BE">
              <w:rPr>
                <w:sz w:val="16"/>
                <w:szCs w:val="16"/>
              </w:rPr>
              <w:fldChar w:fldCharType="begin"/>
            </w:r>
            <w:r w:rsidRPr="003C51BE">
              <w:rPr>
                <w:sz w:val="16"/>
                <w:szCs w:val="16"/>
              </w:rPr>
              <w:instrText xml:space="preserve"> eq \o\ad(</w:instrText>
            </w:r>
            <w:r w:rsidRPr="003C51BE">
              <w:rPr>
                <w:rFonts w:hint="eastAsia"/>
                <w:sz w:val="16"/>
                <w:szCs w:val="16"/>
              </w:rPr>
              <w:instrText>電話番号</w:instrText>
            </w:r>
            <w:r w:rsidRPr="003C51BE">
              <w:rPr>
                <w:sz w:val="16"/>
                <w:szCs w:val="16"/>
              </w:rPr>
              <w:instrText>,</w:instrText>
            </w:r>
            <w:r w:rsidRPr="003C51BE">
              <w:rPr>
                <w:rFonts w:hint="eastAsia"/>
                <w:sz w:val="16"/>
                <w:szCs w:val="16"/>
              </w:rPr>
              <w:instrText xml:space="preserve">　　　　　</w:instrText>
            </w:r>
            <w:r w:rsidRPr="003C51BE">
              <w:rPr>
                <w:sz w:val="16"/>
                <w:szCs w:val="16"/>
              </w:rPr>
              <w:instrText>)</w:instrText>
            </w:r>
            <w:r w:rsidRPr="003C51BE">
              <w:rPr>
                <w:sz w:val="16"/>
                <w:szCs w:val="16"/>
              </w:rPr>
              <w:fldChar w:fldCharType="end"/>
            </w:r>
            <w:r w:rsidRPr="003C51BE">
              <w:rPr>
                <w:rFonts w:hint="eastAsia"/>
                <w:vanish/>
                <w:kern w:val="0"/>
                <w:sz w:val="16"/>
                <w:szCs w:val="16"/>
              </w:rPr>
              <w:t>電話番号</w:t>
            </w:r>
            <w:r w:rsidRPr="003C51BE">
              <w:rPr>
                <w:rFonts w:hint="eastAsia"/>
                <w:sz w:val="16"/>
                <w:szCs w:val="16"/>
              </w:rPr>
              <w:t xml:space="preserve">　　　　　　　　　</w:t>
            </w:r>
          </w:p>
          <w:p w:rsidR="00CC19F3" w:rsidRPr="003C51BE" w:rsidRDefault="00CC19F3" w:rsidP="001B2AF2">
            <w:pPr>
              <w:spacing w:line="180" w:lineRule="exact"/>
              <w:ind w:right="159"/>
              <w:jc w:val="right"/>
              <w:rPr>
                <w:sz w:val="16"/>
                <w:szCs w:val="16"/>
              </w:rPr>
            </w:pPr>
            <w:r w:rsidRPr="003C51BE">
              <w:rPr>
                <w:rFonts w:hint="eastAsia"/>
                <w:sz w:val="16"/>
                <w:szCs w:val="16"/>
              </w:rPr>
              <w:t xml:space="preserve">計量証明事業者の登録番号　　</w:t>
            </w:r>
          </w:p>
          <w:p w:rsidR="00CC19F3" w:rsidRPr="003C51BE" w:rsidRDefault="00CC19F3" w:rsidP="001B2AF2">
            <w:pPr>
              <w:spacing w:line="180" w:lineRule="exact"/>
              <w:ind w:right="159"/>
              <w:jc w:val="right"/>
              <w:rPr>
                <w:sz w:val="16"/>
                <w:szCs w:val="16"/>
              </w:rPr>
            </w:pPr>
            <w:r w:rsidRPr="003C51BE">
              <w:rPr>
                <w:rFonts w:hint="eastAsia"/>
                <w:sz w:val="16"/>
                <w:szCs w:val="16"/>
              </w:rPr>
              <w:t xml:space="preserve">環境計量士　　　　　　　　</w:t>
            </w:r>
            <w:r w:rsidRPr="003C51BE">
              <w:rPr>
                <w:sz w:val="16"/>
                <w:szCs w:val="16"/>
              </w:rPr>
              <w:fldChar w:fldCharType="begin"/>
            </w:r>
            <w:r w:rsidRPr="003C51BE">
              <w:rPr>
                <w:sz w:val="16"/>
                <w:szCs w:val="16"/>
              </w:rPr>
              <w:instrText>eq \o(</w:instrText>
            </w:r>
            <w:r w:rsidRPr="003C51BE">
              <w:rPr>
                <w:rFonts w:hint="eastAsia"/>
                <w:sz w:val="16"/>
                <w:szCs w:val="16"/>
              </w:rPr>
              <w:instrText>○</w:instrText>
            </w:r>
            <w:r w:rsidRPr="003C51BE">
              <w:rPr>
                <w:sz w:val="14"/>
                <w:szCs w:val="14"/>
              </w:rPr>
              <w:instrText>,</w:instrText>
            </w:r>
            <w:r w:rsidRPr="003C51BE">
              <w:rPr>
                <w:rFonts w:hint="eastAsia"/>
                <w:sz w:val="10"/>
                <w:szCs w:val="10"/>
              </w:rPr>
              <w:instrText>印</w:instrText>
            </w:r>
            <w:r w:rsidRPr="003C51BE">
              <w:rPr>
                <w:sz w:val="16"/>
                <w:szCs w:val="16"/>
              </w:rPr>
              <w:instrText>)</w:instrText>
            </w:r>
            <w:r w:rsidRPr="003C51BE">
              <w:rPr>
                <w:sz w:val="16"/>
                <w:szCs w:val="16"/>
              </w:rPr>
              <w:fldChar w:fldCharType="end"/>
            </w:r>
            <w:r w:rsidRPr="003C51BE">
              <w:rPr>
                <w:rFonts w:hint="eastAsia"/>
                <w:vanish/>
                <w:sz w:val="16"/>
                <w:szCs w:val="16"/>
              </w:rPr>
              <w:t>印</w:t>
            </w:r>
          </w:p>
          <w:p w:rsidR="00CC19F3" w:rsidRPr="003C51BE" w:rsidRDefault="001B2AF2" w:rsidP="001B2AF2">
            <w:pPr>
              <w:spacing w:line="160" w:lineRule="exact"/>
              <w:rPr>
                <w:sz w:val="16"/>
                <w:szCs w:val="16"/>
              </w:rPr>
            </w:pPr>
            <w:r>
              <w:rPr>
                <w:rFonts w:hint="eastAsia"/>
                <w:sz w:val="16"/>
                <w:szCs w:val="16"/>
              </w:rPr>
              <w:t xml:space="preserve">　　　　</w:t>
            </w:r>
            <w:r w:rsidR="00CC19F3" w:rsidRPr="003C51BE">
              <w:rPr>
                <w:rFonts w:hint="eastAsia"/>
                <w:sz w:val="16"/>
                <w:szCs w:val="16"/>
              </w:rPr>
              <w:t>年　　月　　日に依頼のあった検体について、平成３年環境庁告示第</w:t>
            </w:r>
            <w:r>
              <w:rPr>
                <w:rFonts w:hint="eastAsia"/>
                <w:sz w:val="16"/>
                <w:szCs w:val="16"/>
              </w:rPr>
              <w:t>４６</w:t>
            </w:r>
            <w:r w:rsidR="00CC19F3" w:rsidRPr="003C51BE">
              <w:rPr>
                <w:rFonts w:hint="eastAsia"/>
                <w:sz w:val="16"/>
                <w:szCs w:val="16"/>
              </w:rPr>
              <w:t>号付表に定める方法により</w:t>
            </w:r>
          </w:p>
          <w:p w:rsidR="00CC19F3" w:rsidRPr="003C51BE" w:rsidRDefault="00CC19F3" w:rsidP="001B2AF2">
            <w:pPr>
              <w:spacing w:line="160" w:lineRule="exact"/>
              <w:rPr>
                <w:sz w:val="16"/>
                <w:szCs w:val="16"/>
              </w:rPr>
            </w:pPr>
            <w:r w:rsidRPr="003C51BE">
              <w:rPr>
                <w:rFonts w:hint="eastAsia"/>
                <w:sz w:val="16"/>
                <w:szCs w:val="16"/>
              </w:rPr>
              <w:t>検液を作成し、計量した結果を次のとおり証明します。　　（検体区分　　　　　　　　　）</w:t>
            </w:r>
          </w:p>
        </w:tc>
      </w:tr>
      <w:tr w:rsidR="00CC19F3" w:rsidRPr="003C51BE" w:rsidTr="001B2AF2">
        <w:trPr>
          <w:trHeight w:hRule="exact" w:val="328"/>
          <w:jc w:val="center"/>
        </w:trPr>
        <w:tc>
          <w:tcPr>
            <w:tcW w:w="1401"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rFonts w:hint="eastAsia"/>
                <w:sz w:val="16"/>
                <w:szCs w:val="16"/>
              </w:rPr>
              <w:t xml:space="preserve">　計量の対象</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right"/>
              <w:rPr>
                <w:sz w:val="16"/>
                <w:szCs w:val="16"/>
              </w:rPr>
            </w:pPr>
            <w:r w:rsidRPr="003C51BE">
              <w:rPr>
                <w:rFonts w:hint="eastAsia"/>
                <w:sz w:val="16"/>
                <w:szCs w:val="16"/>
              </w:rPr>
              <w:t>単　位</w:t>
            </w:r>
          </w:p>
        </w:tc>
        <w:tc>
          <w:tcPr>
            <w:tcW w:w="657" w:type="dxa"/>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rFonts w:hint="eastAsia"/>
                <w:sz w:val="16"/>
                <w:szCs w:val="16"/>
              </w:rPr>
              <w:t>測定値</w:t>
            </w: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distribute"/>
              <w:rPr>
                <w:sz w:val="16"/>
                <w:szCs w:val="16"/>
              </w:rPr>
            </w:pPr>
            <w:r w:rsidRPr="003C51BE">
              <w:rPr>
                <w:rFonts w:hint="eastAsia"/>
                <w:sz w:val="16"/>
                <w:szCs w:val="16"/>
              </w:rPr>
              <w:t>定量</w:t>
            </w:r>
          </w:p>
          <w:p w:rsidR="00CC19F3" w:rsidRPr="003C51BE" w:rsidRDefault="00CC19F3" w:rsidP="001B2AF2">
            <w:pPr>
              <w:spacing w:line="160" w:lineRule="exact"/>
              <w:jc w:val="distribute"/>
              <w:rPr>
                <w:sz w:val="16"/>
                <w:szCs w:val="16"/>
              </w:rPr>
            </w:pPr>
            <w:r w:rsidRPr="003C51BE">
              <w:rPr>
                <w:rFonts w:hint="eastAsia"/>
                <w:sz w:val="16"/>
                <w:szCs w:val="16"/>
              </w:rPr>
              <w:t>下限値</w:t>
            </w: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distribute"/>
              <w:rPr>
                <w:sz w:val="16"/>
                <w:szCs w:val="16"/>
              </w:rPr>
            </w:pPr>
            <w:r w:rsidRPr="003C51BE">
              <w:rPr>
                <w:rFonts w:hint="eastAsia"/>
                <w:sz w:val="16"/>
                <w:szCs w:val="16"/>
              </w:rPr>
              <w:t>基準値</w:t>
            </w:r>
          </w:p>
        </w:tc>
        <w:tc>
          <w:tcPr>
            <w:tcW w:w="3922"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center"/>
              <w:rPr>
                <w:sz w:val="16"/>
                <w:szCs w:val="16"/>
              </w:rPr>
            </w:pPr>
            <w:r w:rsidRPr="003C51BE">
              <w:rPr>
                <w:rFonts w:hint="eastAsia"/>
                <w:sz w:val="16"/>
                <w:szCs w:val="16"/>
              </w:rPr>
              <w:t>測　　　　定　　　　方　　　　法</w:t>
            </w:r>
          </w:p>
        </w:tc>
      </w:tr>
      <w:tr w:rsidR="00CC19F3" w:rsidRPr="003C51BE" w:rsidTr="001B2AF2">
        <w:trPr>
          <w:trHeight w:hRule="exact" w:val="246"/>
          <w:jc w:val="center"/>
        </w:trPr>
        <w:tc>
          <w:tcPr>
            <w:tcW w:w="1401"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distribute"/>
              <w:rPr>
                <w:sz w:val="16"/>
                <w:szCs w:val="16"/>
              </w:rPr>
            </w:pPr>
            <w:r w:rsidRPr="003C51BE">
              <w:rPr>
                <w:rFonts w:hint="eastAsia"/>
                <w:sz w:val="16"/>
                <w:szCs w:val="16"/>
              </w:rPr>
              <w:t>カドミウム</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right"/>
              <w:rPr>
                <w:sz w:val="16"/>
                <w:szCs w:val="16"/>
              </w:rPr>
            </w:pPr>
            <w:r w:rsidRPr="003C51BE">
              <w:rPr>
                <w:rFonts w:hint="eastAsia"/>
                <w:sz w:val="16"/>
                <w:szCs w:val="16"/>
              </w:rPr>
              <w:t>㎎／ℓ</w:t>
            </w:r>
          </w:p>
        </w:tc>
        <w:tc>
          <w:tcPr>
            <w:tcW w:w="657" w:type="dxa"/>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sz w:val="16"/>
                <w:szCs w:val="16"/>
              </w:rPr>
              <w:t>0.0</w:t>
            </w:r>
            <w:r w:rsidR="000A6175">
              <w:rPr>
                <w:sz w:val="16"/>
                <w:szCs w:val="16"/>
              </w:rPr>
              <w:t>03</w:t>
            </w:r>
          </w:p>
        </w:tc>
        <w:tc>
          <w:tcPr>
            <w:tcW w:w="3922"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u w:val="single"/>
              </w:rPr>
            </w:pPr>
          </w:p>
        </w:tc>
      </w:tr>
      <w:tr w:rsidR="00CC19F3" w:rsidRPr="003C51BE" w:rsidTr="001B2AF2">
        <w:trPr>
          <w:trHeight w:hRule="exact" w:val="282"/>
          <w:jc w:val="center"/>
        </w:trPr>
        <w:tc>
          <w:tcPr>
            <w:tcW w:w="1401"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distribute"/>
              <w:rPr>
                <w:sz w:val="16"/>
                <w:szCs w:val="16"/>
              </w:rPr>
            </w:pPr>
            <w:r w:rsidRPr="003C51BE">
              <w:rPr>
                <w:rFonts w:hint="eastAsia"/>
                <w:sz w:val="16"/>
                <w:szCs w:val="16"/>
              </w:rPr>
              <w:t>全シアン</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right"/>
              <w:rPr>
                <w:sz w:val="16"/>
                <w:szCs w:val="16"/>
              </w:rPr>
            </w:pPr>
            <w:r w:rsidRPr="003C51BE">
              <w:rPr>
                <w:rFonts w:hint="eastAsia"/>
                <w:sz w:val="16"/>
                <w:szCs w:val="16"/>
              </w:rPr>
              <w:t>㎎／ℓ</w:t>
            </w:r>
          </w:p>
        </w:tc>
        <w:tc>
          <w:tcPr>
            <w:tcW w:w="657" w:type="dxa"/>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rFonts w:hint="eastAsia"/>
                <w:sz w:val="16"/>
                <w:szCs w:val="16"/>
              </w:rPr>
              <w:t>不検出</w:t>
            </w:r>
          </w:p>
        </w:tc>
        <w:tc>
          <w:tcPr>
            <w:tcW w:w="3922"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u w:val="single"/>
              </w:rPr>
            </w:pPr>
          </w:p>
        </w:tc>
      </w:tr>
      <w:tr w:rsidR="00CC19F3" w:rsidRPr="003C51BE" w:rsidTr="001B2AF2">
        <w:trPr>
          <w:trHeight w:hRule="exact" w:val="285"/>
          <w:jc w:val="center"/>
        </w:trPr>
        <w:tc>
          <w:tcPr>
            <w:tcW w:w="1401"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jc w:val="distribute"/>
              <w:rPr>
                <w:sz w:val="16"/>
                <w:szCs w:val="16"/>
              </w:rPr>
            </w:pPr>
            <w:r w:rsidRPr="003C51BE">
              <w:rPr>
                <w:rFonts w:hint="eastAsia"/>
                <w:sz w:val="16"/>
                <w:szCs w:val="16"/>
              </w:rPr>
              <w:t>有機</w:t>
            </w:r>
            <w:r w:rsidRPr="003C51BE">
              <w:rPr>
                <w:sz w:val="16"/>
                <w:szCs w:val="16"/>
              </w:rPr>
              <w:fldChar w:fldCharType="begin"/>
            </w:r>
            <w:r w:rsidRPr="003C51BE">
              <w:rPr>
                <w:sz w:val="16"/>
                <w:szCs w:val="16"/>
              </w:rPr>
              <w:instrText xml:space="preserve"> eq \o(\s\up 7(</w:instrText>
            </w:r>
            <w:r w:rsidRPr="003C51BE">
              <w:rPr>
                <w:rFonts w:hint="eastAsia"/>
                <w:sz w:val="10"/>
                <w:szCs w:val="10"/>
              </w:rPr>
              <w:instrText>りん</w:instrText>
            </w:r>
            <w:r w:rsidRPr="003C51BE">
              <w:instrText>),</w:instrText>
            </w:r>
            <w:r w:rsidRPr="003C51BE">
              <w:rPr>
                <w:rFonts w:hint="eastAsia"/>
                <w:sz w:val="16"/>
                <w:szCs w:val="16"/>
              </w:rPr>
              <w:instrText>燐</w:instrText>
            </w:r>
            <w:r w:rsidRPr="003C51BE">
              <w:instrText>)</w:instrText>
            </w:r>
            <w:r w:rsidRPr="003C51BE">
              <w:rPr>
                <w:sz w:val="16"/>
                <w:szCs w:val="16"/>
              </w:rPr>
              <w:fldChar w:fldCharType="end"/>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right"/>
              <w:rPr>
                <w:sz w:val="16"/>
                <w:szCs w:val="16"/>
              </w:rPr>
            </w:pPr>
            <w:r w:rsidRPr="003C51BE">
              <w:rPr>
                <w:rFonts w:hint="eastAsia"/>
                <w:sz w:val="16"/>
                <w:szCs w:val="16"/>
              </w:rPr>
              <w:t>㎎／ℓ</w:t>
            </w:r>
          </w:p>
        </w:tc>
        <w:tc>
          <w:tcPr>
            <w:tcW w:w="657" w:type="dxa"/>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rFonts w:hint="eastAsia"/>
                <w:sz w:val="16"/>
                <w:szCs w:val="16"/>
              </w:rPr>
              <w:t>不検出</w:t>
            </w:r>
          </w:p>
        </w:tc>
        <w:tc>
          <w:tcPr>
            <w:tcW w:w="3922"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u w:val="single"/>
              </w:rPr>
            </w:pPr>
          </w:p>
        </w:tc>
      </w:tr>
      <w:tr w:rsidR="00CC19F3" w:rsidRPr="003C51BE" w:rsidTr="001B2AF2">
        <w:trPr>
          <w:trHeight w:hRule="exact" w:val="246"/>
          <w:jc w:val="center"/>
        </w:trPr>
        <w:tc>
          <w:tcPr>
            <w:tcW w:w="1401"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distribute"/>
              <w:rPr>
                <w:sz w:val="16"/>
                <w:szCs w:val="16"/>
              </w:rPr>
            </w:pPr>
            <w:r w:rsidRPr="003C51BE">
              <w:rPr>
                <w:rFonts w:hint="eastAsia"/>
                <w:sz w:val="16"/>
                <w:szCs w:val="16"/>
              </w:rPr>
              <w:t>鉛</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right"/>
              <w:rPr>
                <w:sz w:val="16"/>
                <w:szCs w:val="16"/>
              </w:rPr>
            </w:pPr>
            <w:r w:rsidRPr="003C51BE">
              <w:rPr>
                <w:rFonts w:hint="eastAsia"/>
                <w:sz w:val="16"/>
                <w:szCs w:val="16"/>
              </w:rPr>
              <w:t>㎎／ℓ</w:t>
            </w:r>
          </w:p>
        </w:tc>
        <w:tc>
          <w:tcPr>
            <w:tcW w:w="657" w:type="dxa"/>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sz w:val="16"/>
                <w:szCs w:val="16"/>
              </w:rPr>
              <w:t>0.01</w:t>
            </w:r>
          </w:p>
        </w:tc>
        <w:tc>
          <w:tcPr>
            <w:tcW w:w="3922"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r>
      <w:tr w:rsidR="00CC19F3" w:rsidRPr="003C51BE" w:rsidTr="001B2AF2">
        <w:trPr>
          <w:trHeight w:hRule="exact" w:val="246"/>
          <w:jc w:val="center"/>
        </w:trPr>
        <w:tc>
          <w:tcPr>
            <w:tcW w:w="1401"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distribute"/>
              <w:rPr>
                <w:sz w:val="16"/>
                <w:szCs w:val="16"/>
              </w:rPr>
            </w:pPr>
            <w:r w:rsidRPr="003C51BE">
              <w:rPr>
                <w:rFonts w:hint="eastAsia"/>
                <w:sz w:val="16"/>
                <w:szCs w:val="16"/>
              </w:rPr>
              <w:t>六価クロム</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right"/>
              <w:rPr>
                <w:sz w:val="16"/>
                <w:szCs w:val="16"/>
              </w:rPr>
            </w:pPr>
            <w:r w:rsidRPr="003C51BE">
              <w:rPr>
                <w:rFonts w:hint="eastAsia"/>
                <w:sz w:val="16"/>
                <w:szCs w:val="16"/>
              </w:rPr>
              <w:t>㎎／ℓ</w:t>
            </w:r>
          </w:p>
        </w:tc>
        <w:tc>
          <w:tcPr>
            <w:tcW w:w="657" w:type="dxa"/>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sz w:val="16"/>
                <w:szCs w:val="16"/>
              </w:rPr>
              <w:t>0.05</w:t>
            </w:r>
          </w:p>
        </w:tc>
        <w:tc>
          <w:tcPr>
            <w:tcW w:w="3922"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r>
      <w:tr w:rsidR="00CC19F3" w:rsidRPr="003C51BE" w:rsidTr="001B2AF2">
        <w:trPr>
          <w:trHeight w:hRule="exact" w:val="287"/>
          <w:jc w:val="center"/>
        </w:trPr>
        <w:tc>
          <w:tcPr>
            <w:tcW w:w="1401"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jc w:val="distribute"/>
              <w:rPr>
                <w:sz w:val="16"/>
                <w:szCs w:val="16"/>
              </w:rPr>
            </w:pPr>
            <w:r w:rsidRPr="003C51BE">
              <w:rPr>
                <w:sz w:val="16"/>
                <w:szCs w:val="16"/>
              </w:rPr>
              <w:fldChar w:fldCharType="begin"/>
            </w:r>
            <w:r w:rsidRPr="003C51BE">
              <w:rPr>
                <w:sz w:val="16"/>
                <w:szCs w:val="16"/>
              </w:rPr>
              <w:instrText xml:space="preserve"> eq \o(\s\up 8(</w:instrText>
            </w:r>
            <w:r w:rsidRPr="003C51BE">
              <w:rPr>
                <w:rFonts w:hint="eastAsia"/>
                <w:sz w:val="10"/>
                <w:szCs w:val="10"/>
              </w:rPr>
              <w:instrText>ひ</w:instrText>
            </w:r>
            <w:r w:rsidRPr="003C51BE">
              <w:rPr>
                <w:sz w:val="16"/>
                <w:szCs w:val="16"/>
              </w:rPr>
              <w:instrText>),</w:instrText>
            </w:r>
            <w:r w:rsidRPr="003C51BE">
              <w:rPr>
                <w:rFonts w:hint="eastAsia"/>
                <w:sz w:val="16"/>
                <w:szCs w:val="16"/>
              </w:rPr>
              <w:instrText>砒</w:instrText>
            </w:r>
            <w:r w:rsidRPr="003C51BE">
              <w:rPr>
                <w:sz w:val="16"/>
                <w:szCs w:val="16"/>
              </w:rPr>
              <w:instrText>)</w:instrText>
            </w:r>
            <w:r w:rsidRPr="003C51BE">
              <w:rPr>
                <w:sz w:val="16"/>
                <w:szCs w:val="16"/>
              </w:rPr>
              <w:fldChar w:fldCharType="end"/>
            </w:r>
            <w:r w:rsidRPr="003C51BE">
              <w:rPr>
                <w:rFonts w:hint="eastAsia"/>
                <w:sz w:val="16"/>
                <w:szCs w:val="16"/>
              </w:rPr>
              <w:t xml:space="preserve">　　　　素</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right"/>
              <w:rPr>
                <w:sz w:val="16"/>
                <w:szCs w:val="16"/>
              </w:rPr>
            </w:pPr>
            <w:r w:rsidRPr="003C51BE">
              <w:rPr>
                <w:rFonts w:hint="eastAsia"/>
                <w:sz w:val="16"/>
                <w:szCs w:val="16"/>
              </w:rPr>
              <w:t>㎎／ℓ</w:t>
            </w:r>
          </w:p>
        </w:tc>
        <w:tc>
          <w:tcPr>
            <w:tcW w:w="657" w:type="dxa"/>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sz w:val="16"/>
                <w:szCs w:val="16"/>
              </w:rPr>
              <w:t>0.01</w:t>
            </w:r>
          </w:p>
        </w:tc>
        <w:tc>
          <w:tcPr>
            <w:tcW w:w="3922"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r>
      <w:tr w:rsidR="00CC19F3" w:rsidRPr="003C51BE" w:rsidTr="001B2AF2">
        <w:trPr>
          <w:trHeight w:hRule="exact" w:val="244"/>
          <w:jc w:val="center"/>
        </w:trPr>
        <w:tc>
          <w:tcPr>
            <w:tcW w:w="1401"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distribute"/>
              <w:rPr>
                <w:sz w:val="16"/>
                <w:szCs w:val="16"/>
              </w:rPr>
            </w:pPr>
            <w:r w:rsidRPr="003C51BE">
              <w:rPr>
                <w:rFonts w:hint="eastAsia"/>
                <w:sz w:val="16"/>
                <w:szCs w:val="16"/>
              </w:rPr>
              <w:t>総水銀</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right"/>
              <w:rPr>
                <w:sz w:val="16"/>
                <w:szCs w:val="16"/>
              </w:rPr>
            </w:pPr>
            <w:r w:rsidRPr="003C51BE">
              <w:rPr>
                <w:rFonts w:hint="eastAsia"/>
                <w:sz w:val="16"/>
                <w:szCs w:val="16"/>
              </w:rPr>
              <w:t>㎎／ℓ</w:t>
            </w:r>
          </w:p>
        </w:tc>
        <w:tc>
          <w:tcPr>
            <w:tcW w:w="657" w:type="dxa"/>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sz w:val="16"/>
                <w:szCs w:val="16"/>
              </w:rPr>
              <w:t>0.0005</w:t>
            </w:r>
          </w:p>
        </w:tc>
        <w:tc>
          <w:tcPr>
            <w:tcW w:w="3922"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r>
      <w:tr w:rsidR="00CC19F3" w:rsidRPr="003C51BE" w:rsidTr="001B2AF2">
        <w:trPr>
          <w:trHeight w:hRule="exact" w:val="247"/>
          <w:jc w:val="center"/>
        </w:trPr>
        <w:tc>
          <w:tcPr>
            <w:tcW w:w="1401"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distribute"/>
              <w:rPr>
                <w:sz w:val="16"/>
                <w:szCs w:val="16"/>
              </w:rPr>
            </w:pPr>
            <w:r w:rsidRPr="003C51BE">
              <w:rPr>
                <w:rFonts w:hint="eastAsia"/>
                <w:sz w:val="16"/>
                <w:szCs w:val="16"/>
              </w:rPr>
              <w:t>アルキル水銀</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right"/>
              <w:rPr>
                <w:sz w:val="16"/>
                <w:szCs w:val="16"/>
              </w:rPr>
            </w:pPr>
            <w:r w:rsidRPr="003C51BE">
              <w:rPr>
                <w:rFonts w:hint="eastAsia"/>
                <w:sz w:val="16"/>
                <w:szCs w:val="16"/>
              </w:rPr>
              <w:t>㎎／ℓ</w:t>
            </w:r>
          </w:p>
        </w:tc>
        <w:tc>
          <w:tcPr>
            <w:tcW w:w="657" w:type="dxa"/>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rFonts w:hint="eastAsia"/>
                <w:sz w:val="16"/>
                <w:szCs w:val="16"/>
              </w:rPr>
              <w:t>不検出</w:t>
            </w:r>
          </w:p>
        </w:tc>
        <w:tc>
          <w:tcPr>
            <w:tcW w:w="3922"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r>
      <w:tr w:rsidR="00CC19F3" w:rsidRPr="003C51BE" w:rsidTr="001B2AF2">
        <w:trPr>
          <w:trHeight w:hRule="exact" w:val="244"/>
          <w:jc w:val="center"/>
        </w:trPr>
        <w:tc>
          <w:tcPr>
            <w:tcW w:w="1401"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distribute"/>
              <w:rPr>
                <w:sz w:val="16"/>
                <w:szCs w:val="16"/>
              </w:rPr>
            </w:pPr>
            <w:r w:rsidRPr="003C51BE">
              <w:rPr>
                <w:rFonts w:hint="eastAsia"/>
                <w:sz w:val="16"/>
                <w:szCs w:val="16"/>
              </w:rPr>
              <w:t>ＰＣＢ</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right"/>
              <w:rPr>
                <w:sz w:val="16"/>
                <w:szCs w:val="16"/>
              </w:rPr>
            </w:pPr>
            <w:r w:rsidRPr="003C51BE">
              <w:rPr>
                <w:rFonts w:hint="eastAsia"/>
                <w:sz w:val="16"/>
                <w:szCs w:val="16"/>
              </w:rPr>
              <w:t>㎎／ℓ</w:t>
            </w:r>
          </w:p>
        </w:tc>
        <w:tc>
          <w:tcPr>
            <w:tcW w:w="657" w:type="dxa"/>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rFonts w:hint="eastAsia"/>
                <w:sz w:val="16"/>
                <w:szCs w:val="16"/>
              </w:rPr>
              <w:t>不検出</w:t>
            </w:r>
          </w:p>
        </w:tc>
        <w:tc>
          <w:tcPr>
            <w:tcW w:w="3922"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r>
      <w:tr w:rsidR="00CC19F3" w:rsidRPr="003C51BE" w:rsidTr="001B2AF2">
        <w:trPr>
          <w:trHeight w:hRule="exact" w:val="246"/>
          <w:jc w:val="center"/>
        </w:trPr>
        <w:tc>
          <w:tcPr>
            <w:tcW w:w="1401"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distribute"/>
              <w:rPr>
                <w:sz w:val="16"/>
                <w:szCs w:val="16"/>
              </w:rPr>
            </w:pPr>
            <w:r w:rsidRPr="003C51BE">
              <w:rPr>
                <w:rFonts w:hint="eastAsia"/>
                <w:sz w:val="16"/>
                <w:szCs w:val="16"/>
              </w:rPr>
              <w:t>ジクロロメタン</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right"/>
              <w:rPr>
                <w:sz w:val="16"/>
                <w:szCs w:val="16"/>
              </w:rPr>
            </w:pPr>
            <w:r w:rsidRPr="003C51BE">
              <w:rPr>
                <w:rFonts w:hint="eastAsia"/>
                <w:sz w:val="16"/>
                <w:szCs w:val="16"/>
              </w:rPr>
              <w:t>㎎／ℓ</w:t>
            </w:r>
          </w:p>
        </w:tc>
        <w:tc>
          <w:tcPr>
            <w:tcW w:w="657" w:type="dxa"/>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sz w:val="16"/>
                <w:szCs w:val="16"/>
              </w:rPr>
              <w:t>0.02</w:t>
            </w:r>
          </w:p>
        </w:tc>
        <w:tc>
          <w:tcPr>
            <w:tcW w:w="3922"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r>
      <w:tr w:rsidR="00CC19F3" w:rsidRPr="003C51BE" w:rsidTr="001B2AF2">
        <w:trPr>
          <w:trHeight w:hRule="exact" w:val="216"/>
          <w:jc w:val="center"/>
        </w:trPr>
        <w:tc>
          <w:tcPr>
            <w:tcW w:w="1401"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distribute"/>
              <w:rPr>
                <w:sz w:val="16"/>
                <w:szCs w:val="16"/>
              </w:rPr>
            </w:pPr>
            <w:r w:rsidRPr="003C51BE">
              <w:rPr>
                <w:rFonts w:hint="eastAsia"/>
                <w:sz w:val="16"/>
                <w:szCs w:val="16"/>
              </w:rPr>
              <w:t>四塩化炭素</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right"/>
              <w:rPr>
                <w:sz w:val="16"/>
                <w:szCs w:val="16"/>
              </w:rPr>
            </w:pPr>
            <w:r w:rsidRPr="003C51BE">
              <w:rPr>
                <w:rFonts w:hint="eastAsia"/>
                <w:sz w:val="16"/>
                <w:szCs w:val="16"/>
              </w:rPr>
              <w:t>㎎／ℓ</w:t>
            </w:r>
          </w:p>
        </w:tc>
        <w:tc>
          <w:tcPr>
            <w:tcW w:w="657" w:type="dxa"/>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sz w:val="16"/>
                <w:szCs w:val="16"/>
              </w:rPr>
              <w:t>0.002</w:t>
            </w:r>
          </w:p>
        </w:tc>
        <w:tc>
          <w:tcPr>
            <w:tcW w:w="3922"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r>
      <w:tr w:rsidR="00CC19F3" w:rsidRPr="003C51BE" w:rsidTr="001B2AF2">
        <w:trPr>
          <w:trHeight w:hRule="exact" w:val="244"/>
          <w:jc w:val="center"/>
        </w:trPr>
        <w:tc>
          <w:tcPr>
            <w:tcW w:w="1401"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distribute"/>
              <w:rPr>
                <w:sz w:val="16"/>
                <w:szCs w:val="16"/>
              </w:rPr>
            </w:pPr>
            <w:r w:rsidRPr="003C51BE">
              <w:rPr>
                <w:rFonts w:hint="eastAsia"/>
                <w:sz w:val="16"/>
                <w:szCs w:val="16"/>
              </w:rPr>
              <w:t>クロロエチレン</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right"/>
              <w:rPr>
                <w:sz w:val="16"/>
                <w:szCs w:val="16"/>
              </w:rPr>
            </w:pPr>
            <w:r w:rsidRPr="003C51BE">
              <w:rPr>
                <w:rFonts w:hint="eastAsia"/>
                <w:sz w:val="16"/>
                <w:szCs w:val="16"/>
              </w:rPr>
              <w:t>㎎／ℓ</w:t>
            </w:r>
          </w:p>
        </w:tc>
        <w:tc>
          <w:tcPr>
            <w:tcW w:w="657" w:type="dxa"/>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sz w:val="16"/>
                <w:szCs w:val="16"/>
              </w:rPr>
              <w:t>0.002</w:t>
            </w:r>
          </w:p>
        </w:tc>
        <w:tc>
          <w:tcPr>
            <w:tcW w:w="3922"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r>
      <w:tr w:rsidR="00CC19F3" w:rsidRPr="003C51BE" w:rsidTr="001B2AF2">
        <w:trPr>
          <w:trHeight w:hRule="exact" w:val="328"/>
          <w:jc w:val="center"/>
        </w:trPr>
        <w:tc>
          <w:tcPr>
            <w:tcW w:w="1401"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sz w:val="16"/>
                <w:szCs w:val="16"/>
              </w:rPr>
              <w:t>1</w:t>
            </w:r>
            <w:r w:rsidRPr="003C51BE">
              <w:rPr>
                <w:rFonts w:hint="eastAsia"/>
                <w:sz w:val="16"/>
                <w:szCs w:val="16"/>
              </w:rPr>
              <w:t>，</w:t>
            </w:r>
            <w:r w:rsidRPr="003C51BE">
              <w:rPr>
                <w:sz w:val="16"/>
                <w:szCs w:val="16"/>
              </w:rPr>
              <w:t>2</w:t>
            </w:r>
            <w:r w:rsidRPr="003C51BE">
              <w:rPr>
                <w:rFonts w:hint="eastAsia"/>
                <w:sz w:val="16"/>
                <w:szCs w:val="16"/>
              </w:rPr>
              <w:t>―ジクロロエタン</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right"/>
              <w:rPr>
                <w:sz w:val="16"/>
                <w:szCs w:val="16"/>
              </w:rPr>
            </w:pPr>
            <w:r w:rsidRPr="003C51BE">
              <w:rPr>
                <w:rFonts w:hint="eastAsia"/>
                <w:sz w:val="16"/>
                <w:szCs w:val="16"/>
              </w:rPr>
              <w:t>㎎／ℓ</w:t>
            </w:r>
          </w:p>
        </w:tc>
        <w:tc>
          <w:tcPr>
            <w:tcW w:w="657" w:type="dxa"/>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sz w:val="16"/>
                <w:szCs w:val="16"/>
              </w:rPr>
              <w:t>0.004</w:t>
            </w:r>
          </w:p>
        </w:tc>
        <w:tc>
          <w:tcPr>
            <w:tcW w:w="3922"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r>
      <w:tr w:rsidR="00CC19F3" w:rsidRPr="003C51BE" w:rsidTr="001B2AF2">
        <w:trPr>
          <w:trHeight w:hRule="exact" w:val="328"/>
          <w:jc w:val="center"/>
        </w:trPr>
        <w:tc>
          <w:tcPr>
            <w:tcW w:w="1401"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sz w:val="16"/>
                <w:szCs w:val="16"/>
              </w:rPr>
              <w:t>1</w:t>
            </w:r>
            <w:r w:rsidRPr="003C51BE">
              <w:rPr>
                <w:rFonts w:hint="eastAsia"/>
                <w:sz w:val="16"/>
                <w:szCs w:val="16"/>
              </w:rPr>
              <w:t>，</w:t>
            </w:r>
            <w:r w:rsidRPr="003C51BE">
              <w:rPr>
                <w:sz w:val="16"/>
                <w:szCs w:val="16"/>
              </w:rPr>
              <w:t>1</w:t>
            </w:r>
            <w:r w:rsidRPr="003C51BE">
              <w:rPr>
                <w:rFonts w:hint="eastAsia"/>
                <w:sz w:val="16"/>
                <w:szCs w:val="16"/>
              </w:rPr>
              <w:t>―ジクロロエチレン</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right"/>
              <w:rPr>
                <w:sz w:val="16"/>
                <w:szCs w:val="16"/>
              </w:rPr>
            </w:pPr>
            <w:r w:rsidRPr="003C51BE">
              <w:rPr>
                <w:rFonts w:hint="eastAsia"/>
                <w:sz w:val="16"/>
                <w:szCs w:val="16"/>
              </w:rPr>
              <w:t>㎎／ℓ</w:t>
            </w:r>
          </w:p>
        </w:tc>
        <w:tc>
          <w:tcPr>
            <w:tcW w:w="657" w:type="dxa"/>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sz w:val="16"/>
                <w:szCs w:val="16"/>
              </w:rPr>
              <w:t>0.</w:t>
            </w:r>
            <w:r w:rsidRPr="003C51BE">
              <w:rPr>
                <w:rFonts w:hint="eastAsia"/>
                <w:sz w:val="16"/>
                <w:szCs w:val="16"/>
              </w:rPr>
              <w:t>1</w:t>
            </w:r>
          </w:p>
        </w:tc>
        <w:tc>
          <w:tcPr>
            <w:tcW w:w="3922"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r>
      <w:tr w:rsidR="00CC19F3" w:rsidRPr="003C51BE" w:rsidTr="001B2AF2">
        <w:trPr>
          <w:trHeight w:hRule="exact" w:val="329"/>
          <w:jc w:val="center"/>
        </w:trPr>
        <w:tc>
          <w:tcPr>
            <w:tcW w:w="1401"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sz w:val="16"/>
                <w:szCs w:val="16"/>
              </w:rPr>
              <w:t>1</w:t>
            </w:r>
            <w:r w:rsidRPr="003C51BE">
              <w:rPr>
                <w:rFonts w:hint="eastAsia"/>
                <w:sz w:val="16"/>
                <w:szCs w:val="16"/>
              </w:rPr>
              <w:t>，</w:t>
            </w:r>
            <w:r w:rsidRPr="003C51BE">
              <w:rPr>
                <w:sz w:val="16"/>
                <w:szCs w:val="16"/>
              </w:rPr>
              <w:t>2</w:t>
            </w:r>
            <w:r w:rsidRPr="003C51BE">
              <w:rPr>
                <w:rFonts w:hint="eastAsia"/>
                <w:sz w:val="16"/>
                <w:szCs w:val="16"/>
              </w:rPr>
              <w:t>―ジクロロエチレン</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right"/>
              <w:rPr>
                <w:sz w:val="16"/>
                <w:szCs w:val="16"/>
              </w:rPr>
            </w:pPr>
            <w:r w:rsidRPr="003C51BE">
              <w:rPr>
                <w:rFonts w:hint="eastAsia"/>
                <w:sz w:val="16"/>
                <w:szCs w:val="16"/>
              </w:rPr>
              <w:t>㎎／ℓ</w:t>
            </w:r>
          </w:p>
        </w:tc>
        <w:tc>
          <w:tcPr>
            <w:tcW w:w="657" w:type="dxa"/>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sz w:val="16"/>
                <w:szCs w:val="16"/>
              </w:rPr>
              <w:t>0.04</w:t>
            </w:r>
          </w:p>
        </w:tc>
        <w:tc>
          <w:tcPr>
            <w:tcW w:w="3922"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pacing w:val="-2"/>
                <w:sz w:val="16"/>
                <w:szCs w:val="16"/>
              </w:rPr>
            </w:pPr>
          </w:p>
        </w:tc>
      </w:tr>
      <w:tr w:rsidR="00CC19F3" w:rsidRPr="003C51BE" w:rsidTr="001B2AF2">
        <w:trPr>
          <w:trHeight w:hRule="exact" w:val="328"/>
          <w:jc w:val="center"/>
        </w:trPr>
        <w:tc>
          <w:tcPr>
            <w:tcW w:w="1401"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sz w:val="16"/>
                <w:szCs w:val="16"/>
              </w:rPr>
              <w:t>1</w:t>
            </w:r>
            <w:r w:rsidRPr="003C51BE">
              <w:rPr>
                <w:rFonts w:hint="eastAsia"/>
                <w:sz w:val="16"/>
                <w:szCs w:val="16"/>
              </w:rPr>
              <w:t>，</w:t>
            </w:r>
            <w:r w:rsidRPr="003C51BE">
              <w:rPr>
                <w:sz w:val="16"/>
                <w:szCs w:val="16"/>
              </w:rPr>
              <w:t>1</w:t>
            </w:r>
            <w:r w:rsidRPr="003C51BE">
              <w:rPr>
                <w:rFonts w:hint="eastAsia"/>
                <w:sz w:val="16"/>
                <w:szCs w:val="16"/>
              </w:rPr>
              <w:t>，</w:t>
            </w:r>
            <w:r w:rsidRPr="003C51BE">
              <w:rPr>
                <w:sz w:val="16"/>
                <w:szCs w:val="16"/>
              </w:rPr>
              <w:t>1</w:t>
            </w:r>
            <w:r w:rsidRPr="003C51BE">
              <w:rPr>
                <w:rFonts w:hint="eastAsia"/>
                <w:sz w:val="16"/>
                <w:szCs w:val="16"/>
              </w:rPr>
              <w:t>―トリクロロエタン</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right"/>
              <w:rPr>
                <w:sz w:val="16"/>
                <w:szCs w:val="16"/>
              </w:rPr>
            </w:pPr>
            <w:r w:rsidRPr="003C51BE">
              <w:rPr>
                <w:rFonts w:hint="eastAsia"/>
                <w:sz w:val="16"/>
                <w:szCs w:val="16"/>
              </w:rPr>
              <w:t>㎎／ℓ</w:t>
            </w:r>
          </w:p>
        </w:tc>
        <w:tc>
          <w:tcPr>
            <w:tcW w:w="657" w:type="dxa"/>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rFonts w:hint="eastAsia"/>
                <w:sz w:val="16"/>
                <w:szCs w:val="16"/>
              </w:rPr>
              <w:t>１</w:t>
            </w:r>
          </w:p>
        </w:tc>
        <w:tc>
          <w:tcPr>
            <w:tcW w:w="3922"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r>
      <w:tr w:rsidR="00CC19F3" w:rsidRPr="003C51BE" w:rsidTr="001B2AF2">
        <w:trPr>
          <w:trHeight w:hRule="exact" w:val="328"/>
          <w:jc w:val="center"/>
        </w:trPr>
        <w:tc>
          <w:tcPr>
            <w:tcW w:w="1401"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sz w:val="16"/>
                <w:szCs w:val="16"/>
              </w:rPr>
              <w:t>1</w:t>
            </w:r>
            <w:r w:rsidRPr="003C51BE">
              <w:rPr>
                <w:rFonts w:hint="eastAsia"/>
                <w:sz w:val="16"/>
                <w:szCs w:val="16"/>
              </w:rPr>
              <w:t>，</w:t>
            </w:r>
            <w:r w:rsidRPr="003C51BE">
              <w:rPr>
                <w:sz w:val="16"/>
                <w:szCs w:val="16"/>
              </w:rPr>
              <w:t>1</w:t>
            </w:r>
            <w:r w:rsidRPr="003C51BE">
              <w:rPr>
                <w:rFonts w:hint="eastAsia"/>
                <w:sz w:val="16"/>
                <w:szCs w:val="16"/>
              </w:rPr>
              <w:t>，</w:t>
            </w:r>
            <w:r w:rsidRPr="003C51BE">
              <w:rPr>
                <w:sz w:val="16"/>
                <w:szCs w:val="16"/>
              </w:rPr>
              <w:t>2</w:t>
            </w:r>
            <w:r w:rsidRPr="003C51BE">
              <w:rPr>
                <w:rFonts w:hint="eastAsia"/>
                <w:sz w:val="16"/>
                <w:szCs w:val="16"/>
              </w:rPr>
              <w:t>―トリクロロエタン</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right"/>
              <w:rPr>
                <w:sz w:val="16"/>
                <w:szCs w:val="16"/>
              </w:rPr>
            </w:pPr>
            <w:r w:rsidRPr="003C51BE">
              <w:rPr>
                <w:rFonts w:hint="eastAsia"/>
                <w:sz w:val="16"/>
                <w:szCs w:val="16"/>
              </w:rPr>
              <w:t>㎎／ℓ</w:t>
            </w:r>
          </w:p>
        </w:tc>
        <w:tc>
          <w:tcPr>
            <w:tcW w:w="657" w:type="dxa"/>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sz w:val="16"/>
                <w:szCs w:val="16"/>
              </w:rPr>
              <w:t>0.006</w:t>
            </w:r>
          </w:p>
        </w:tc>
        <w:tc>
          <w:tcPr>
            <w:tcW w:w="3922"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r>
      <w:tr w:rsidR="00CC19F3" w:rsidRPr="003C51BE" w:rsidTr="001B2AF2">
        <w:trPr>
          <w:trHeight w:hRule="exact" w:val="328"/>
          <w:jc w:val="center"/>
        </w:trPr>
        <w:tc>
          <w:tcPr>
            <w:tcW w:w="1401"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rFonts w:hint="eastAsia"/>
                <w:sz w:val="16"/>
                <w:szCs w:val="16"/>
              </w:rPr>
              <w:t>トリクロロエチレン</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right"/>
              <w:rPr>
                <w:sz w:val="16"/>
                <w:szCs w:val="16"/>
              </w:rPr>
            </w:pPr>
            <w:r w:rsidRPr="003C51BE">
              <w:rPr>
                <w:rFonts w:hint="eastAsia"/>
                <w:sz w:val="16"/>
                <w:szCs w:val="16"/>
              </w:rPr>
              <w:t>㎎／ℓ</w:t>
            </w:r>
          </w:p>
        </w:tc>
        <w:tc>
          <w:tcPr>
            <w:tcW w:w="657" w:type="dxa"/>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sz w:val="16"/>
                <w:szCs w:val="16"/>
              </w:rPr>
              <w:t>0.0</w:t>
            </w:r>
            <w:r w:rsidR="000A6175">
              <w:rPr>
                <w:sz w:val="16"/>
                <w:szCs w:val="16"/>
              </w:rPr>
              <w:t>1</w:t>
            </w:r>
            <w:bookmarkStart w:id="0" w:name="_GoBack"/>
            <w:bookmarkEnd w:id="0"/>
          </w:p>
        </w:tc>
        <w:tc>
          <w:tcPr>
            <w:tcW w:w="3922"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r>
      <w:tr w:rsidR="00CC19F3" w:rsidRPr="003C51BE" w:rsidTr="001B2AF2">
        <w:trPr>
          <w:trHeight w:hRule="exact" w:val="328"/>
          <w:jc w:val="center"/>
        </w:trPr>
        <w:tc>
          <w:tcPr>
            <w:tcW w:w="1401"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rFonts w:hint="eastAsia"/>
                <w:sz w:val="16"/>
                <w:szCs w:val="16"/>
              </w:rPr>
              <w:t>テトラクロロエチレン</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right"/>
              <w:rPr>
                <w:sz w:val="16"/>
                <w:szCs w:val="16"/>
              </w:rPr>
            </w:pPr>
            <w:r w:rsidRPr="003C51BE">
              <w:rPr>
                <w:rFonts w:hint="eastAsia"/>
                <w:sz w:val="16"/>
                <w:szCs w:val="16"/>
              </w:rPr>
              <w:t>㎎／ℓ</w:t>
            </w:r>
          </w:p>
        </w:tc>
        <w:tc>
          <w:tcPr>
            <w:tcW w:w="657" w:type="dxa"/>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sz w:val="16"/>
                <w:szCs w:val="16"/>
              </w:rPr>
              <w:t>0.01</w:t>
            </w:r>
          </w:p>
        </w:tc>
        <w:tc>
          <w:tcPr>
            <w:tcW w:w="3922"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r>
      <w:tr w:rsidR="00CC19F3" w:rsidRPr="003C51BE" w:rsidTr="001B2AF2">
        <w:trPr>
          <w:trHeight w:hRule="exact" w:val="328"/>
          <w:jc w:val="center"/>
        </w:trPr>
        <w:tc>
          <w:tcPr>
            <w:tcW w:w="1401"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sz w:val="16"/>
                <w:szCs w:val="16"/>
              </w:rPr>
              <w:t>1</w:t>
            </w:r>
            <w:r w:rsidRPr="003C51BE">
              <w:rPr>
                <w:rFonts w:hint="eastAsia"/>
                <w:sz w:val="16"/>
                <w:szCs w:val="16"/>
              </w:rPr>
              <w:t>，</w:t>
            </w:r>
            <w:r w:rsidRPr="003C51BE">
              <w:rPr>
                <w:sz w:val="16"/>
                <w:szCs w:val="16"/>
              </w:rPr>
              <w:t>3</w:t>
            </w:r>
            <w:r w:rsidRPr="003C51BE">
              <w:rPr>
                <w:rFonts w:hint="eastAsia"/>
                <w:sz w:val="16"/>
                <w:szCs w:val="16"/>
              </w:rPr>
              <w:t>―ジクロロプロペン</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right"/>
              <w:rPr>
                <w:sz w:val="16"/>
                <w:szCs w:val="16"/>
              </w:rPr>
            </w:pPr>
            <w:r w:rsidRPr="003C51BE">
              <w:rPr>
                <w:rFonts w:hint="eastAsia"/>
                <w:sz w:val="16"/>
                <w:szCs w:val="16"/>
              </w:rPr>
              <w:t>㎎／ℓ</w:t>
            </w:r>
          </w:p>
        </w:tc>
        <w:tc>
          <w:tcPr>
            <w:tcW w:w="657" w:type="dxa"/>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sz w:val="16"/>
                <w:szCs w:val="16"/>
              </w:rPr>
              <w:t>0.002</w:t>
            </w:r>
          </w:p>
        </w:tc>
        <w:tc>
          <w:tcPr>
            <w:tcW w:w="3922"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r>
      <w:tr w:rsidR="00CC19F3" w:rsidRPr="003C51BE" w:rsidTr="001B2AF2">
        <w:trPr>
          <w:trHeight w:hRule="exact" w:val="246"/>
          <w:jc w:val="center"/>
        </w:trPr>
        <w:tc>
          <w:tcPr>
            <w:tcW w:w="1401"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distribute"/>
              <w:rPr>
                <w:sz w:val="16"/>
                <w:szCs w:val="16"/>
              </w:rPr>
            </w:pPr>
            <w:r w:rsidRPr="003C51BE">
              <w:rPr>
                <w:rFonts w:hint="eastAsia"/>
                <w:sz w:val="16"/>
                <w:szCs w:val="16"/>
              </w:rPr>
              <w:t>チウラム</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right"/>
              <w:rPr>
                <w:sz w:val="16"/>
                <w:szCs w:val="16"/>
              </w:rPr>
            </w:pPr>
            <w:r w:rsidRPr="003C51BE">
              <w:rPr>
                <w:rFonts w:hint="eastAsia"/>
                <w:sz w:val="16"/>
                <w:szCs w:val="16"/>
              </w:rPr>
              <w:t>㎎／ℓ</w:t>
            </w:r>
          </w:p>
        </w:tc>
        <w:tc>
          <w:tcPr>
            <w:tcW w:w="657" w:type="dxa"/>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sz w:val="16"/>
                <w:szCs w:val="16"/>
              </w:rPr>
              <w:t>0.006</w:t>
            </w:r>
          </w:p>
        </w:tc>
        <w:tc>
          <w:tcPr>
            <w:tcW w:w="3922"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r>
      <w:tr w:rsidR="00CC19F3" w:rsidRPr="003C51BE" w:rsidTr="001B2AF2">
        <w:trPr>
          <w:trHeight w:hRule="exact" w:val="246"/>
          <w:jc w:val="center"/>
        </w:trPr>
        <w:tc>
          <w:tcPr>
            <w:tcW w:w="1401"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distribute"/>
              <w:rPr>
                <w:sz w:val="16"/>
                <w:szCs w:val="16"/>
              </w:rPr>
            </w:pPr>
            <w:r w:rsidRPr="003C51BE">
              <w:rPr>
                <w:rFonts w:hint="eastAsia"/>
                <w:sz w:val="16"/>
                <w:szCs w:val="16"/>
              </w:rPr>
              <w:t>シマジン</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right"/>
              <w:rPr>
                <w:sz w:val="16"/>
                <w:szCs w:val="16"/>
              </w:rPr>
            </w:pPr>
            <w:r w:rsidRPr="003C51BE">
              <w:rPr>
                <w:rFonts w:hint="eastAsia"/>
                <w:sz w:val="16"/>
                <w:szCs w:val="16"/>
              </w:rPr>
              <w:t>㎎／ℓ</w:t>
            </w:r>
          </w:p>
        </w:tc>
        <w:tc>
          <w:tcPr>
            <w:tcW w:w="657" w:type="dxa"/>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sz w:val="16"/>
                <w:szCs w:val="16"/>
              </w:rPr>
              <w:t>0.003</w:t>
            </w:r>
          </w:p>
        </w:tc>
        <w:tc>
          <w:tcPr>
            <w:tcW w:w="3922"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r>
      <w:tr w:rsidR="00CC19F3" w:rsidRPr="003C51BE" w:rsidTr="001B2AF2">
        <w:trPr>
          <w:trHeight w:hRule="exact" w:val="246"/>
          <w:jc w:val="center"/>
        </w:trPr>
        <w:tc>
          <w:tcPr>
            <w:tcW w:w="1401"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distribute"/>
              <w:rPr>
                <w:sz w:val="16"/>
                <w:szCs w:val="16"/>
              </w:rPr>
            </w:pPr>
            <w:r w:rsidRPr="003C51BE">
              <w:rPr>
                <w:rFonts w:hint="eastAsia"/>
                <w:sz w:val="16"/>
                <w:szCs w:val="16"/>
              </w:rPr>
              <w:t>チオベンカルブ</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right"/>
              <w:rPr>
                <w:sz w:val="16"/>
                <w:szCs w:val="16"/>
              </w:rPr>
            </w:pPr>
            <w:r w:rsidRPr="003C51BE">
              <w:rPr>
                <w:rFonts w:hint="eastAsia"/>
                <w:sz w:val="16"/>
                <w:szCs w:val="16"/>
              </w:rPr>
              <w:t>㎎／ℓ</w:t>
            </w:r>
          </w:p>
        </w:tc>
        <w:tc>
          <w:tcPr>
            <w:tcW w:w="657" w:type="dxa"/>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sz w:val="16"/>
                <w:szCs w:val="16"/>
              </w:rPr>
              <w:t>0.02</w:t>
            </w:r>
          </w:p>
        </w:tc>
        <w:tc>
          <w:tcPr>
            <w:tcW w:w="3922"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r>
      <w:tr w:rsidR="00CC19F3" w:rsidRPr="003C51BE" w:rsidTr="001B2AF2">
        <w:trPr>
          <w:trHeight w:hRule="exact" w:val="246"/>
          <w:jc w:val="center"/>
        </w:trPr>
        <w:tc>
          <w:tcPr>
            <w:tcW w:w="1401"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distribute"/>
              <w:rPr>
                <w:sz w:val="16"/>
                <w:szCs w:val="16"/>
              </w:rPr>
            </w:pPr>
            <w:r w:rsidRPr="003C51BE">
              <w:rPr>
                <w:rFonts w:hint="eastAsia"/>
                <w:sz w:val="16"/>
                <w:szCs w:val="16"/>
              </w:rPr>
              <w:t>ベンゼン</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right"/>
              <w:rPr>
                <w:sz w:val="16"/>
                <w:szCs w:val="16"/>
              </w:rPr>
            </w:pPr>
            <w:r w:rsidRPr="003C51BE">
              <w:rPr>
                <w:rFonts w:hint="eastAsia"/>
                <w:sz w:val="16"/>
                <w:szCs w:val="16"/>
              </w:rPr>
              <w:t>㎎／ℓ</w:t>
            </w:r>
          </w:p>
        </w:tc>
        <w:tc>
          <w:tcPr>
            <w:tcW w:w="657" w:type="dxa"/>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sz w:val="16"/>
                <w:szCs w:val="16"/>
              </w:rPr>
              <w:t>0.01</w:t>
            </w:r>
          </w:p>
        </w:tc>
        <w:tc>
          <w:tcPr>
            <w:tcW w:w="3922"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r>
      <w:tr w:rsidR="00CC19F3" w:rsidRPr="003C51BE" w:rsidTr="001B2AF2">
        <w:trPr>
          <w:trHeight w:hRule="exact" w:val="246"/>
          <w:jc w:val="center"/>
        </w:trPr>
        <w:tc>
          <w:tcPr>
            <w:tcW w:w="1401"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distribute"/>
              <w:rPr>
                <w:sz w:val="16"/>
                <w:szCs w:val="16"/>
              </w:rPr>
            </w:pPr>
            <w:r w:rsidRPr="003C51BE">
              <w:rPr>
                <w:rFonts w:hint="eastAsia"/>
                <w:sz w:val="16"/>
                <w:szCs w:val="16"/>
              </w:rPr>
              <w:t>セレン</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right"/>
              <w:rPr>
                <w:sz w:val="16"/>
                <w:szCs w:val="16"/>
              </w:rPr>
            </w:pPr>
            <w:r w:rsidRPr="003C51BE">
              <w:rPr>
                <w:rFonts w:hint="eastAsia"/>
                <w:sz w:val="16"/>
                <w:szCs w:val="16"/>
              </w:rPr>
              <w:t>㎎／ℓ</w:t>
            </w:r>
          </w:p>
        </w:tc>
        <w:tc>
          <w:tcPr>
            <w:tcW w:w="657" w:type="dxa"/>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sz w:val="16"/>
                <w:szCs w:val="16"/>
              </w:rPr>
              <w:t>0.01</w:t>
            </w:r>
          </w:p>
        </w:tc>
        <w:tc>
          <w:tcPr>
            <w:tcW w:w="3922"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r>
      <w:tr w:rsidR="00CC19F3" w:rsidRPr="003C51BE" w:rsidTr="001B2AF2">
        <w:trPr>
          <w:trHeight w:hRule="exact" w:val="295"/>
          <w:jc w:val="center"/>
        </w:trPr>
        <w:tc>
          <w:tcPr>
            <w:tcW w:w="1401"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distribute"/>
              <w:rPr>
                <w:sz w:val="16"/>
                <w:szCs w:val="16"/>
              </w:rPr>
            </w:pPr>
            <w:r w:rsidRPr="003C51BE">
              <w:rPr>
                <w:rFonts w:hint="eastAsia"/>
                <w:sz w:val="16"/>
                <w:szCs w:val="16"/>
              </w:rPr>
              <w:t>ふっ素</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right"/>
              <w:rPr>
                <w:sz w:val="16"/>
                <w:szCs w:val="16"/>
              </w:rPr>
            </w:pPr>
            <w:r w:rsidRPr="003C51BE">
              <w:rPr>
                <w:rFonts w:hint="eastAsia"/>
                <w:sz w:val="16"/>
                <w:szCs w:val="16"/>
              </w:rPr>
              <w:t>㎎／ℓ</w:t>
            </w:r>
          </w:p>
        </w:tc>
        <w:tc>
          <w:tcPr>
            <w:tcW w:w="657" w:type="dxa"/>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sz w:val="16"/>
                <w:szCs w:val="16"/>
              </w:rPr>
              <w:t>0.8</w:t>
            </w:r>
          </w:p>
        </w:tc>
        <w:tc>
          <w:tcPr>
            <w:tcW w:w="3922"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r>
      <w:tr w:rsidR="00CC19F3" w:rsidRPr="003C51BE" w:rsidTr="001B2AF2">
        <w:trPr>
          <w:trHeight w:val="244"/>
          <w:jc w:val="center"/>
        </w:trPr>
        <w:tc>
          <w:tcPr>
            <w:tcW w:w="1401"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distribute"/>
              <w:rPr>
                <w:sz w:val="16"/>
                <w:szCs w:val="16"/>
              </w:rPr>
            </w:pPr>
            <w:r w:rsidRPr="003C51BE">
              <w:rPr>
                <w:rFonts w:hint="eastAsia"/>
                <w:sz w:val="16"/>
                <w:szCs w:val="16"/>
              </w:rPr>
              <w:t>ほう素</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right"/>
              <w:rPr>
                <w:sz w:val="16"/>
                <w:szCs w:val="16"/>
              </w:rPr>
            </w:pPr>
            <w:r w:rsidRPr="003C51BE">
              <w:rPr>
                <w:rFonts w:hint="eastAsia"/>
                <w:sz w:val="16"/>
                <w:szCs w:val="16"/>
              </w:rPr>
              <w:t>㎎／ℓ</w:t>
            </w:r>
          </w:p>
        </w:tc>
        <w:tc>
          <w:tcPr>
            <w:tcW w:w="657" w:type="dxa"/>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rFonts w:hint="eastAsia"/>
                <w:sz w:val="16"/>
                <w:szCs w:val="16"/>
              </w:rPr>
              <w:t>１</w:t>
            </w:r>
          </w:p>
        </w:tc>
        <w:tc>
          <w:tcPr>
            <w:tcW w:w="3922" w:type="dxa"/>
            <w:gridSpan w:val="4"/>
            <w:tcBorders>
              <w:top w:val="sing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r>
      <w:tr w:rsidR="00CC19F3" w:rsidRPr="003C51BE" w:rsidTr="001B2AF2">
        <w:trPr>
          <w:trHeight w:val="244"/>
          <w:jc w:val="center"/>
        </w:trPr>
        <w:tc>
          <w:tcPr>
            <w:tcW w:w="1401" w:type="dxa"/>
            <w:gridSpan w:val="4"/>
            <w:tcBorders>
              <w:top w:val="single" w:sz="4" w:space="0" w:color="auto"/>
              <w:left w:val="single" w:sz="4" w:space="0" w:color="auto"/>
              <w:bottom w:val="doub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sz w:val="16"/>
                <w:szCs w:val="16"/>
              </w:rPr>
              <w:t>1</w:t>
            </w:r>
            <w:r w:rsidRPr="003C51BE">
              <w:rPr>
                <w:rFonts w:hint="eastAsia"/>
                <w:sz w:val="16"/>
                <w:szCs w:val="16"/>
              </w:rPr>
              <w:t>，4―ジオキサン</w:t>
            </w:r>
          </w:p>
        </w:tc>
        <w:tc>
          <w:tcPr>
            <w:tcW w:w="898" w:type="dxa"/>
            <w:gridSpan w:val="2"/>
            <w:tcBorders>
              <w:top w:val="single" w:sz="4" w:space="0" w:color="auto"/>
              <w:left w:val="single" w:sz="4" w:space="0" w:color="auto"/>
              <w:bottom w:val="double" w:sz="4" w:space="0" w:color="auto"/>
              <w:right w:val="single" w:sz="4" w:space="0" w:color="auto"/>
            </w:tcBorders>
            <w:vAlign w:val="center"/>
          </w:tcPr>
          <w:p w:rsidR="00CC19F3" w:rsidRPr="003C51BE" w:rsidRDefault="00CC19F3" w:rsidP="001B2AF2">
            <w:pPr>
              <w:spacing w:line="160" w:lineRule="exact"/>
              <w:jc w:val="right"/>
              <w:rPr>
                <w:sz w:val="16"/>
                <w:szCs w:val="16"/>
              </w:rPr>
            </w:pPr>
            <w:r w:rsidRPr="003C51BE">
              <w:rPr>
                <w:rFonts w:hint="eastAsia"/>
                <w:sz w:val="16"/>
                <w:szCs w:val="16"/>
              </w:rPr>
              <w:t>㎎／ℓ</w:t>
            </w:r>
          </w:p>
        </w:tc>
        <w:tc>
          <w:tcPr>
            <w:tcW w:w="657" w:type="dxa"/>
            <w:tcBorders>
              <w:top w:val="single" w:sz="4" w:space="0" w:color="auto"/>
              <w:left w:val="single" w:sz="4" w:space="0" w:color="auto"/>
              <w:bottom w:val="doub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doub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doub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sz w:val="16"/>
                <w:szCs w:val="16"/>
              </w:rPr>
              <w:t>0.0</w:t>
            </w:r>
            <w:r w:rsidRPr="003C51BE">
              <w:rPr>
                <w:rFonts w:hint="eastAsia"/>
                <w:sz w:val="16"/>
                <w:szCs w:val="16"/>
              </w:rPr>
              <w:t>5</w:t>
            </w:r>
          </w:p>
        </w:tc>
        <w:tc>
          <w:tcPr>
            <w:tcW w:w="3922" w:type="dxa"/>
            <w:gridSpan w:val="4"/>
            <w:tcBorders>
              <w:top w:val="single" w:sz="4" w:space="0" w:color="auto"/>
              <w:left w:val="single" w:sz="4" w:space="0" w:color="auto"/>
              <w:bottom w:val="double" w:sz="4" w:space="0" w:color="auto"/>
              <w:right w:val="single" w:sz="4" w:space="0" w:color="auto"/>
            </w:tcBorders>
            <w:vAlign w:val="center"/>
          </w:tcPr>
          <w:p w:rsidR="00CC19F3" w:rsidRPr="003C51BE" w:rsidRDefault="00CC19F3" w:rsidP="001B2AF2">
            <w:pPr>
              <w:spacing w:line="160" w:lineRule="exact"/>
              <w:rPr>
                <w:sz w:val="16"/>
                <w:szCs w:val="16"/>
              </w:rPr>
            </w:pPr>
          </w:p>
        </w:tc>
      </w:tr>
      <w:tr w:rsidR="00CC19F3" w:rsidRPr="003C51BE" w:rsidTr="001B2AF2">
        <w:trPr>
          <w:trHeight w:hRule="exact" w:val="368"/>
          <w:jc w:val="center"/>
        </w:trPr>
        <w:tc>
          <w:tcPr>
            <w:tcW w:w="862" w:type="dxa"/>
            <w:gridSpan w:val="2"/>
            <w:tcBorders>
              <w:top w:val="double" w:sz="4" w:space="0" w:color="auto"/>
              <w:left w:val="single" w:sz="4" w:space="0" w:color="auto"/>
              <w:bottom w:val="nil"/>
              <w:right w:val="single" w:sz="4" w:space="0" w:color="auto"/>
            </w:tcBorders>
            <w:vAlign w:val="center"/>
          </w:tcPr>
          <w:p w:rsidR="00CC19F3" w:rsidRPr="003C51BE" w:rsidRDefault="00CC19F3" w:rsidP="001B2AF2">
            <w:pPr>
              <w:spacing w:line="160" w:lineRule="exact"/>
              <w:jc w:val="distribute"/>
              <w:rPr>
                <w:sz w:val="16"/>
                <w:szCs w:val="16"/>
              </w:rPr>
            </w:pPr>
            <w:r w:rsidRPr="003C51BE">
              <w:rPr>
                <w:rFonts w:hint="eastAsia"/>
                <w:sz w:val="16"/>
                <w:szCs w:val="16"/>
              </w:rPr>
              <w:t>農用地</w:t>
            </w:r>
          </w:p>
        </w:tc>
        <w:tc>
          <w:tcPr>
            <w:tcW w:w="539" w:type="dxa"/>
            <w:gridSpan w:val="2"/>
            <w:tcBorders>
              <w:top w:val="double" w:sz="4" w:space="0" w:color="auto"/>
              <w:left w:val="single" w:sz="4" w:space="0" w:color="auto"/>
              <w:bottom w:val="single" w:sz="4" w:space="0" w:color="auto"/>
              <w:right w:val="single" w:sz="4" w:space="0" w:color="auto"/>
            </w:tcBorders>
            <w:vAlign w:val="center"/>
          </w:tcPr>
          <w:p w:rsidR="00CC19F3" w:rsidRPr="003C51BE" w:rsidRDefault="00CC19F3" w:rsidP="001B2AF2">
            <w:pPr>
              <w:jc w:val="distribute"/>
              <w:rPr>
                <w:sz w:val="16"/>
                <w:szCs w:val="16"/>
              </w:rPr>
            </w:pPr>
            <w:r w:rsidRPr="003C51BE">
              <w:rPr>
                <w:sz w:val="16"/>
                <w:szCs w:val="16"/>
              </w:rPr>
              <w:fldChar w:fldCharType="begin"/>
            </w:r>
            <w:r w:rsidRPr="003C51BE">
              <w:rPr>
                <w:sz w:val="16"/>
                <w:szCs w:val="16"/>
              </w:rPr>
              <w:instrText xml:space="preserve"> eq \o(\s\up 7(</w:instrText>
            </w:r>
            <w:r w:rsidRPr="003C51BE">
              <w:rPr>
                <w:rFonts w:hint="eastAsia"/>
                <w:sz w:val="10"/>
                <w:szCs w:val="10"/>
              </w:rPr>
              <w:instrText>ひ</w:instrText>
            </w:r>
            <w:r w:rsidRPr="003C51BE">
              <w:instrText>),</w:instrText>
            </w:r>
            <w:r w:rsidRPr="003C51BE">
              <w:rPr>
                <w:rFonts w:hint="eastAsia"/>
                <w:sz w:val="16"/>
                <w:szCs w:val="16"/>
              </w:rPr>
              <w:instrText>砒</w:instrText>
            </w:r>
            <w:r w:rsidRPr="003C51BE">
              <w:instrText>)</w:instrText>
            </w:r>
            <w:r w:rsidRPr="003C51BE">
              <w:rPr>
                <w:sz w:val="16"/>
                <w:szCs w:val="16"/>
              </w:rPr>
              <w:fldChar w:fldCharType="end"/>
            </w:r>
            <w:r w:rsidRPr="003C51BE">
              <w:rPr>
                <w:rFonts w:hint="eastAsia"/>
                <w:sz w:val="16"/>
                <w:szCs w:val="16"/>
              </w:rPr>
              <w:t>素</w:t>
            </w:r>
          </w:p>
        </w:tc>
        <w:tc>
          <w:tcPr>
            <w:tcW w:w="898" w:type="dxa"/>
            <w:gridSpan w:val="2"/>
            <w:tcBorders>
              <w:top w:val="doub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right"/>
              <w:rPr>
                <w:sz w:val="16"/>
                <w:szCs w:val="16"/>
              </w:rPr>
            </w:pPr>
            <w:r w:rsidRPr="003C51BE">
              <w:rPr>
                <w:rFonts w:hint="eastAsia"/>
                <w:sz w:val="16"/>
                <w:szCs w:val="16"/>
              </w:rPr>
              <w:t>㎎／㎏</w:t>
            </w:r>
          </w:p>
        </w:tc>
        <w:tc>
          <w:tcPr>
            <w:tcW w:w="657" w:type="dxa"/>
            <w:tcBorders>
              <w:top w:val="doub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doub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doub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sz w:val="16"/>
                <w:szCs w:val="16"/>
              </w:rPr>
              <w:t>15</w:t>
            </w:r>
          </w:p>
        </w:tc>
        <w:tc>
          <w:tcPr>
            <w:tcW w:w="3166" w:type="dxa"/>
            <w:gridSpan w:val="3"/>
            <w:tcBorders>
              <w:top w:val="doub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p>
        </w:tc>
        <w:tc>
          <w:tcPr>
            <w:tcW w:w="756" w:type="dxa"/>
            <w:tcBorders>
              <w:top w:val="double" w:sz="4" w:space="0" w:color="auto"/>
              <w:left w:val="single" w:sz="4" w:space="0" w:color="auto"/>
              <w:bottom w:val="nil"/>
              <w:right w:val="single" w:sz="4" w:space="0" w:color="auto"/>
            </w:tcBorders>
            <w:vAlign w:val="center"/>
          </w:tcPr>
          <w:p w:rsidR="00CC19F3" w:rsidRPr="003C51BE" w:rsidRDefault="00CC19F3" w:rsidP="001B2AF2">
            <w:pPr>
              <w:spacing w:line="160" w:lineRule="exact"/>
              <w:jc w:val="distribute"/>
              <w:rPr>
                <w:sz w:val="16"/>
                <w:szCs w:val="16"/>
              </w:rPr>
            </w:pPr>
            <w:r w:rsidRPr="003C51BE">
              <w:rPr>
                <w:rFonts w:hint="eastAsia"/>
                <w:sz w:val="16"/>
                <w:szCs w:val="16"/>
              </w:rPr>
              <w:t>含有</w:t>
            </w:r>
          </w:p>
        </w:tc>
      </w:tr>
      <w:tr w:rsidR="00CC19F3" w:rsidRPr="003C51BE" w:rsidTr="001B2AF2">
        <w:trPr>
          <w:trHeight w:hRule="exact" w:val="368"/>
          <w:jc w:val="center"/>
        </w:trPr>
        <w:tc>
          <w:tcPr>
            <w:tcW w:w="862" w:type="dxa"/>
            <w:gridSpan w:val="2"/>
            <w:tcBorders>
              <w:top w:val="nil"/>
              <w:left w:val="single" w:sz="4" w:space="0" w:color="auto"/>
              <w:bottom w:val="double" w:sz="4" w:space="0" w:color="auto"/>
              <w:right w:val="single" w:sz="4" w:space="0" w:color="auto"/>
            </w:tcBorders>
            <w:vAlign w:val="center"/>
          </w:tcPr>
          <w:p w:rsidR="00CC19F3" w:rsidRPr="003C51BE" w:rsidRDefault="00CC19F3" w:rsidP="001B2AF2">
            <w:pPr>
              <w:spacing w:line="160" w:lineRule="exact"/>
              <w:jc w:val="distribute"/>
              <w:rPr>
                <w:sz w:val="16"/>
                <w:szCs w:val="16"/>
              </w:rPr>
            </w:pPr>
            <w:r w:rsidRPr="003C51BE">
              <w:rPr>
                <w:rFonts w:hint="eastAsia"/>
                <w:sz w:val="16"/>
                <w:szCs w:val="16"/>
              </w:rPr>
              <w:t>田に限る</w:t>
            </w:r>
          </w:p>
        </w:tc>
        <w:tc>
          <w:tcPr>
            <w:tcW w:w="539" w:type="dxa"/>
            <w:gridSpan w:val="2"/>
            <w:tcBorders>
              <w:top w:val="single" w:sz="4" w:space="0" w:color="auto"/>
              <w:left w:val="single" w:sz="4" w:space="0" w:color="auto"/>
              <w:bottom w:val="double" w:sz="4" w:space="0" w:color="auto"/>
              <w:right w:val="single" w:sz="4" w:space="0" w:color="auto"/>
            </w:tcBorders>
            <w:vAlign w:val="center"/>
          </w:tcPr>
          <w:p w:rsidR="00CC19F3" w:rsidRPr="003C51BE" w:rsidRDefault="00CC19F3" w:rsidP="001B2AF2">
            <w:pPr>
              <w:spacing w:line="160" w:lineRule="exact"/>
              <w:jc w:val="center"/>
              <w:rPr>
                <w:sz w:val="16"/>
                <w:szCs w:val="16"/>
              </w:rPr>
            </w:pPr>
            <w:r w:rsidRPr="003C51BE">
              <w:rPr>
                <w:rFonts w:hint="eastAsia"/>
                <w:sz w:val="16"/>
                <w:szCs w:val="16"/>
              </w:rPr>
              <w:t>銅</w:t>
            </w:r>
          </w:p>
        </w:tc>
        <w:tc>
          <w:tcPr>
            <w:tcW w:w="898" w:type="dxa"/>
            <w:gridSpan w:val="2"/>
            <w:tcBorders>
              <w:top w:val="single" w:sz="4" w:space="0" w:color="auto"/>
              <w:left w:val="single" w:sz="4" w:space="0" w:color="auto"/>
              <w:bottom w:val="double" w:sz="4" w:space="0" w:color="auto"/>
              <w:right w:val="single" w:sz="4" w:space="0" w:color="auto"/>
            </w:tcBorders>
            <w:vAlign w:val="center"/>
          </w:tcPr>
          <w:p w:rsidR="00CC19F3" w:rsidRPr="003C51BE" w:rsidRDefault="00CC19F3" w:rsidP="001B2AF2">
            <w:pPr>
              <w:spacing w:line="160" w:lineRule="exact"/>
              <w:jc w:val="right"/>
              <w:rPr>
                <w:sz w:val="16"/>
                <w:szCs w:val="16"/>
              </w:rPr>
            </w:pPr>
            <w:r w:rsidRPr="003C51BE">
              <w:rPr>
                <w:rFonts w:hint="eastAsia"/>
                <w:sz w:val="16"/>
                <w:szCs w:val="16"/>
              </w:rPr>
              <w:t>㎎／㎏</w:t>
            </w:r>
          </w:p>
        </w:tc>
        <w:tc>
          <w:tcPr>
            <w:tcW w:w="657" w:type="dxa"/>
            <w:tcBorders>
              <w:top w:val="single" w:sz="4" w:space="0" w:color="auto"/>
              <w:left w:val="single" w:sz="4" w:space="0" w:color="auto"/>
              <w:bottom w:val="doub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double" w:sz="4" w:space="0" w:color="auto"/>
              <w:right w:val="sing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single" w:sz="4" w:space="0" w:color="auto"/>
              <w:bottom w:val="doub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sz w:val="16"/>
                <w:szCs w:val="16"/>
              </w:rPr>
              <w:t>125</w:t>
            </w:r>
          </w:p>
        </w:tc>
        <w:tc>
          <w:tcPr>
            <w:tcW w:w="3166" w:type="dxa"/>
            <w:gridSpan w:val="3"/>
            <w:tcBorders>
              <w:top w:val="single" w:sz="4" w:space="0" w:color="auto"/>
              <w:left w:val="single" w:sz="4" w:space="0" w:color="auto"/>
              <w:bottom w:val="double" w:sz="4" w:space="0" w:color="auto"/>
              <w:right w:val="single" w:sz="4" w:space="0" w:color="auto"/>
            </w:tcBorders>
            <w:vAlign w:val="center"/>
          </w:tcPr>
          <w:p w:rsidR="00CC19F3" w:rsidRPr="003C51BE" w:rsidRDefault="00CC19F3" w:rsidP="001B2AF2">
            <w:pPr>
              <w:spacing w:line="160" w:lineRule="exact"/>
              <w:rPr>
                <w:sz w:val="16"/>
                <w:szCs w:val="16"/>
              </w:rPr>
            </w:pPr>
          </w:p>
        </w:tc>
        <w:tc>
          <w:tcPr>
            <w:tcW w:w="756" w:type="dxa"/>
            <w:tcBorders>
              <w:top w:val="nil"/>
              <w:left w:val="single" w:sz="4" w:space="0" w:color="auto"/>
              <w:bottom w:val="double" w:sz="4" w:space="0" w:color="auto"/>
              <w:right w:val="single" w:sz="4" w:space="0" w:color="auto"/>
            </w:tcBorders>
            <w:vAlign w:val="center"/>
          </w:tcPr>
          <w:p w:rsidR="00CC19F3" w:rsidRPr="003C51BE" w:rsidRDefault="00CC19F3" w:rsidP="001B2AF2">
            <w:pPr>
              <w:spacing w:line="160" w:lineRule="exact"/>
              <w:jc w:val="distribute"/>
              <w:rPr>
                <w:sz w:val="16"/>
                <w:szCs w:val="16"/>
              </w:rPr>
            </w:pPr>
            <w:r w:rsidRPr="003C51BE">
              <w:rPr>
                <w:rFonts w:hint="eastAsia"/>
                <w:sz w:val="16"/>
                <w:szCs w:val="16"/>
              </w:rPr>
              <w:t>試験</w:t>
            </w:r>
          </w:p>
        </w:tc>
      </w:tr>
      <w:tr w:rsidR="00CC19F3" w:rsidRPr="003C51BE" w:rsidTr="001B2AF2">
        <w:trPr>
          <w:trHeight w:hRule="exact" w:val="283"/>
          <w:jc w:val="center"/>
        </w:trPr>
        <w:tc>
          <w:tcPr>
            <w:tcW w:w="986" w:type="dxa"/>
            <w:gridSpan w:val="3"/>
            <w:tcBorders>
              <w:top w:val="single" w:sz="4" w:space="0" w:color="auto"/>
              <w:left w:val="single" w:sz="4" w:space="0" w:color="auto"/>
              <w:bottom w:val="single" w:sz="4" w:space="0" w:color="auto"/>
              <w:right w:val="double" w:sz="4" w:space="0" w:color="auto"/>
            </w:tcBorders>
            <w:vAlign w:val="center"/>
          </w:tcPr>
          <w:p w:rsidR="00CC19F3" w:rsidRPr="003C51BE" w:rsidRDefault="00CC19F3" w:rsidP="001B2AF2">
            <w:pPr>
              <w:spacing w:line="160" w:lineRule="exact"/>
              <w:rPr>
                <w:sz w:val="16"/>
                <w:szCs w:val="16"/>
              </w:rPr>
            </w:pPr>
            <w:r w:rsidRPr="003C51BE">
              <w:rPr>
                <w:rFonts w:hint="eastAsia"/>
                <w:sz w:val="16"/>
                <w:szCs w:val="16"/>
              </w:rPr>
              <w:t>検体の性状</w:t>
            </w:r>
          </w:p>
        </w:tc>
        <w:tc>
          <w:tcPr>
            <w:tcW w:w="631" w:type="dxa"/>
            <w:gridSpan w:val="2"/>
            <w:tcBorders>
              <w:top w:val="double" w:sz="4" w:space="0" w:color="auto"/>
              <w:left w:val="double" w:sz="4" w:space="0" w:color="auto"/>
              <w:bottom w:val="double" w:sz="4" w:space="0" w:color="auto"/>
              <w:right w:val="single" w:sz="4" w:space="0" w:color="auto"/>
            </w:tcBorders>
            <w:vAlign w:val="center"/>
          </w:tcPr>
          <w:p w:rsidR="00CC19F3" w:rsidRPr="003C51BE" w:rsidRDefault="00CC19F3" w:rsidP="001B2AF2">
            <w:pPr>
              <w:spacing w:line="160" w:lineRule="exact"/>
              <w:jc w:val="distribute"/>
              <w:rPr>
                <w:sz w:val="16"/>
                <w:szCs w:val="16"/>
              </w:rPr>
            </w:pPr>
            <w:r w:rsidRPr="003C51BE">
              <w:rPr>
                <w:rFonts w:hint="eastAsia"/>
                <w:sz w:val="16"/>
                <w:szCs w:val="16"/>
              </w:rPr>
              <w:t>形状</w:t>
            </w:r>
          </w:p>
        </w:tc>
        <w:tc>
          <w:tcPr>
            <w:tcW w:w="1668" w:type="dxa"/>
            <w:gridSpan w:val="3"/>
            <w:tcBorders>
              <w:top w:val="double" w:sz="4" w:space="0" w:color="auto"/>
              <w:left w:val="single" w:sz="4" w:space="0" w:color="auto"/>
              <w:bottom w:val="double" w:sz="4" w:space="0" w:color="auto"/>
              <w:right w:val="double" w:sz="4" w:space="0" w:color="auto"/>
            </w:tcBorders>
            <w:vAlign w:val="center"/>
          </w:tcPr>
          <w:p w:rsidR="00CC19F3" w:rsidRPr="003C51BE" w:rsidRDefault="00CC19F3" w:rsidP="001B2AF2">
            <w:pPr>
              <w:spacing w:line="160" w:lineRule="exact"/>
              <w:rPr>
                <w:sz w:val="16"/>
                <w:szCs w:val="16"/>
              </w:rPr>
            </w:pPr>
          </w:p>
        </w:tc>
        <w:tc>
          <w:tcPr>
            <w:tcW w:w="657" w:type="dxa"/>
            <w:gridSpan w:val="2"/>
            <w:tcBorders>
              <w:top w:val="single" w:sz="4" w:space="0" w:color="auto"/>
              <w:left w:val="double" w:sz="4" w:space="0" w:color="auto"/>
              <w:bottom w:val="single" w:sz="4" w:space="0" w:color="auto"/>
              <w:right w:val="single" w:sz="4" w:space="0" w:color="auto"/>
            </w:tcBorders>
            <w:vAlign w:val="center"/>
          </w:tcPr>
          <w:p w:rsidR="00CC19F3" w:rsidRPr="003C51BE" w:rsidRDefault="00CC19F3" w:rsidP="001B2AF2">
            <w:pPr>
              <w:spacing w:line="160" w:lineRule="exact"/>
              <w:jc w:val="center"/>
              <w:rPr>
                <w:sz w:val="16"/>
                <w:szCs w:val="16"/>
              </w:rPr>
            </w:pPr>
            <w:r w:rsidRPr="003C51BE">
              <w:rPr>
                <w:rFonts w:hint="eastAsia"/>
                <w:sz w:val="16"/>
                <w:szCs w:val="16"/>
              </w:rPr>
              <w:t>色</w:t>
            </w:r>
          </w:p>
        </w:tc>
        <w:tc>
          <w:tcPr>
            <w:tcW w:w="1314" w:type="dxa"/>
            <w:gridSpan w:val="2"/>
            <w:tcBorders>
              <w:top w:val="double" w:sz="4" w:space="0" w:color="auto"/>
              <w:left w:val="single" w:sz="4" w:space="0" w:color="auto"/>
              <w:bottom w:val="double" w:sz="4" w:space="0" w:color="auto"/>
              <w:right w:val="double" w:sz="4" w:space="0" w:color="auto"/>
            </w:tcBorders>
            <w:vAlign w:val="center"/>
          </w:tcPr>
          <w:p w:rsidR="00CC19F3" w:rsidRPr="003C51BE" w:rsidRDefault="00CC19F3" w:rsidP="001B2AF2">
            <w:pPr>
              <w:spacing w:line="160" w:lineRule="exact"/>
              <w:rPr>
                <w:sz w:val="16"/>
                <w:szCs w:val="16"/>
              </w:rPr>
            </w:pPr>
          </w:p>
        </w:tc>
        <w:tc>
          <w:tcPr>
            <w:tcW w:w="657" w:type="dxa"/>
            <w:tcBorders>
              <w:top w:val="single" w:sz="4" w:space="0" w:color="auto"/>
              <w:left w:val="double" w:sz="4" w:space="0" w:color="auto"/>
              <w:bottom w:val="single" w:sz="4" w:space="0" w:color="auto"/>
              <w:right w:val="single" w:sz="4" w:space="0" w:color="auto"/>
            </w:tcBorders>
            <w:vAlign w:val="center"/>
          </w:tcPr>
          <w:p w:rsidR="00CC19F3" w:rsidRPr="003C51BE" w:rsidRDefault="00CC19F3" w:rsidP="001B2AF2">
            <w:pPr>
              <w:spacing w:line="160" w:lineRule="exact"/>
              <w:jc w:val="distribute"/>
              <w:rPr>
                <w:sz w:val="16"/>
                <w:szCs w:val="16"/>
              </w:rPr>
            </w:pPr>
            <w:r w:rsidRPr="003C51BE">
              <w:rPr>
                <w:rFonts w:hint="eastAsia"/>
                <w:sz w:val="16"/>
                <w:szCs w:val="16"/>
              </w:rPr>
              <w:t>におい</w:t>
            </w:r>
          </w:p>
        </w:tc>
        <w:tc>
          <w:tcPr>
            <w:tcW w:w="2279" w:type="dxa"/>
            <w:gridSpan w:val="2"/>
            <w:tcBorders>
              <w:top w:val="double" w:sz="4" w:space="0" w:color="auto"/>
              <w:left w:val="single" w:sz="4" w:space="0" w:color="auto"/>
              <w:bottom w:val="double" w:sz="4" w:space="0" w:color="auto"/>
              <w:right w:val="single" w:sz="4" w:space="0" w:color="auto"/>
            </w:tcBorders>
            <w:vAlign w:val="center"/>
          </w:tcPr>
          <w:p w:rsidR="00CC19F3" w:rsidRPr="003C51BE" w:rsidRDefault="00CC19F3" w:rsidP="001B2AF2">
            <w:pPr>
              <w:spacing w:line="160" w:lineRule="exact"/>
              <w:rPr>
                <w:sz w:val="16"/>
                <w:szCs w:val="16"/>
              </w:rPr>
            </w:pPr>
          </w:p>
        </w:tc>
      </w:tr>
      <w:tr w:rsidR="00CC19F3" w:rsidRPr="003C51BE" w:rsidTr="001B2AF2">
        <w:trPr>
          <w:trHeight w:hRule="exact" w:val="985"/>
          <w:jc w:val="center"/>
        </w:trPr>
        <w:tc>
          <w:tcPr>
            <w:tcW w:w="657" w:type="dxa"/>
            <w:tcBorders>
              <w:top w:val="doub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jc w:val="distribute"/>
              <w:rPr>
                <w:sz w:val="16"/>
                <w:szCs w:val="16"/>
              </w:rPr>
            </w:pPr>
            <w:r w:rsidRPr="003C51BE">
              <w:rPr>
                <w:rFonts w:hint="eastAsia"/>
                <w:sz w:val="16"/>
                <w:szCs w:val="16"/>
              </w:rPr>
              <w:t>備考</w:t>
            </w:r>
          </w:p>
        </w:tc>
        <w:tc>
          <w:tcPr>
            <w:tcW w:w="7535" w:type="dxa"/>
            <w:gridSpan w:val="14"/>
            <w:tcBorders>
              <w:top w:val="double" w:sz="4" w:space="0" w:color="auto"/>
              <w:left w:val="single" w:sz="4" w:space="0" w:color="auto"/>
              <w:bottom w:val="single" w:sz="4" w:space="0" w:color="auto"/>
              <w:right w:val="single" w:sz="4" w:space="0" w:color="auto"/>
            </w:tcBorders>
            <w:vAlign w:val="center"/>
          </w:tcPr>
          <w:p w:rsidR="00CC19F3" w:rsidRPr="003C51BE" w:rsidRDefault="00CC19F3" w:rsidP="001B2AF2">
            <w:pPr>
              <w:spacing w:line="160" w:lineRule="exact"/>
              <w:rPr>
                <w:sz w:val="16"/>
                <w:szCs w:val="16"/>
              </w:rPr>
            </w:pPr>
            <w:r w:rsidRPr="003C51BE">
              <w:rPr>
                <w:rFonts w:hint="eastAsia"/>
                <w:sz w:val="16"/>
                <w:szCs w:val="16"/>
              </w:rPr>
              <w:t>発生場所：　　　　　　　　　　　　　　　　工事名：</w:t>
            </w:r>
          </w:p>
          <w:p w:rsidR="00CC19F3" w:rsidRPr="003C51BE" w:rsidRDefault="00CC19F3" w:rsidP="001B2AF2">
            <w:pPr>
              <w:spacing w:line="160" w:lineRule="exact"/>
              <w:rPr>
                <w:sz w:val="16"/>
                <w:szCs w:val="16"/>
              </w:rPr>
            </w:pPr>
            <w:r w:rsidRPr="003C51BE">
              <w:rPr>
                <w:rFonts w:hint="eastAsia"/>
                <w:sz w:val="16"/>
                <w:szCs w:val="16"/>
              </w:rPr>
              <w:t>発生事業者名：</w:t>
            </w:r>
          </w:p>
          <w:p w:rsidR="00CC19F3" w:rsidRPr="003C51BE" w:rsidRDefault="00CC19F3" w:rsidP="001B2AF2">
            <w:pPr>
              <w:spacing w:line="160" w:lineRule="exact"/>
              <w:rPr>
                <w:sz w:val="16"/>
                <w:szCs w:val="16"/>
              </w:rPr>
            </w:pPr>
            <w:r w:rsidRPr="003C51BE">
              <w:rPr>
                <w:rFonts w:hint="eastAsia"/>
                <w:sz w:val="16"/>
                <w:szCs w:val="16"/>
              </w:rPr>
              <w:t>計量証明の事業の工程の一部を外部の者に行わせた場合の当該工程を実施した事業者の氏名又は名称及び事業所の所在地：</w:t>
            </w:r>
          </w:p>
        </w:tc>
      </w:tr>
    </w:tbl>
    <w:p w:rsidR="00F445BD" w:rsidRPr="00CC19F3" w:rsidRDefault="0029626A" w:rsidP="00CC19F3">
      <w:pPr>
        <w:ind w:left="220" w:hangingChars="100" w:hanging="220"/>
        <w:rPr>
          <w:rFonts w:asciiTheme="majorEastAsia" w:eastAsiaTheme="majorEastAsia" w:hAnsiTheme="majorEastAsia"/>
          <w:sz w:val="22"/>
          <w:szCs w:val="22"/>
        </w:rPr>
      </w:pPr>
      <w:r w:rsidRPr="00CC19F3">
        <w:rPr>
          <w:rFonts w:asciiTheme="majorEastAsia" w:eastAsiaTheme="majorEastAsia" w:hAnsiTheme="majorEastAsia" w:hint="eastAsia"/>
          <w:sz w:val="22"/>
          <w:szCs w:val="22"/>
        </w:rPr>
        <w:t>第四号様式</w:t>
      </w:r>
      <w:r w:rsidRPr="00CC19F3">
        <w:rPr>
          <w:rFonts w:hint="eastAsia"/>
          <w:sz w:val="22"/>
          <w:szCs w:val="22"/>
        </w:rPr>
        <w:t>（第四条第二項第十二号及</w:t>
      </w:r>
      <w:r w:rsidR="003C51BE" w:rsidRPr="00CC19F3">
        <w:rPr>
          <w:rFonts w:hint="eastAsia"/>
          <w:sz w:val="22"/>
          <w:szCs w:val="22"/>
        </w:rPr>
        <w:t>び第五項第四号、第八条第三項並びに第十二条第一項第二号及び第二</w:t>
      </w:r>
      <w:r w:rsidR="00CC19F3" w:rsidRPr="00CC19F3">
        <w:rPr>
          <w:rFonts w:hint="eastAsia"/>
          <w:sz w:val="22"/>
          <w:szCs w:val="22"/>
        </w:rPr>
        <w:t>項）</w:t>
      </w:r>
    </w:p>
    <w:p w:rsidR="00CC19F3" w:rsidRPr="00F66E2B" w:rsidRDefault="00CC19F3" w:rsidP="003C51BE">
      <w:pPr>
        <w:rPr>
          <w:rFonts w:asciiTheme="majorEastAsia" w:eastAsiaTheme="majorEastAsia" w:hAnsiTheme="majorEastAsia"/>
        </w:rPr>
      </w:pPr>
    </w:p>
    <w:sectPr w:rsidR="00CC19F3" w:rsidRPr="00F66E2B" w:rsidSect="001B2AF2">
      <w:pgSz w:w="11906" w:h="16838" w:code="9"/>
      <w:pgMar w:top="1418" w:right="1457" w:bottom="1588" w:left="1928" w:header="301" w:footer="992" w:gutter="0"/>
      <w:cols w:space="425"/>
      <w:docGrid w:type="linesAndChars" w:linePitch="328" w:charSpace="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24A" w:rsidRDefault="000A224A">
      <w:r>
        <w:separator/>
      </w:r>
    </w:p>
  </w:endnote>
  <w:endnote w:type="continuationSeparator" w:id="0">
    <w:p w:rsidR="000A224A" w:rsidRDefault="000A2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24A" w:rsidRDefault="000A224A">
      <w:r>
        <w:separator/>
      </w:r>
    </w:p>
  </w:footnote>
  <w:footnote w:type="continuationSeparator" w:id="0">
    <w:p w:rsidR="000A224A" w:rsidRDefault="000A2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5F7"/>
    <w:multiLevelType w:val="hybridMultilevel"/>
    <w:tmpl w:val="7E18BC3C"/>
    <w:lvl w:ilvl="0" w:tplc="0406C48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 w15:restartNumberingAfterBreak="0">
    <w:nsid w:val="11580A7F"/>
    <w:multiLevelType w:val="hybridMultilevel"/>
    <w:tmpl w:val="43A8E716"/>
    <w:lvl w:ilvl="0" w:tplc="5FD6F804">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 w15:restartNumberingAfterBreak="0">
    <w:nsid w:val="2BDB2E1D"/>
    <w:multiLevelType w:val="hybridMultilevel"/>
    <w:tmpl w:val="25220D68"/>
    <w:lvl w:ilvl="0" w:tplc="81564CDC">
      <w:numFmt w:val="bullet"/>
      <w:lvlText w:val="・"/>
      <w:lvlJc w:val="left"/>
      <w:pPr>
        <w:tabs>
          <w:tab w:val="num" w:pos="3255"/>
        </w:tabs>
        <w:ind w:left="3255" w:hanging="360"/>
      </w:pPr>
      <w:rPr>
        <w:rFonts w:ascii="ＭＳ 明朝" w:eastAsia="ＭＳ 明朝" w:hAnsi="ＭＳ 明朝" w:cs="Times New Roman" w:hint="eastAsia"/>
      </w:rPr>
    </w:lvl>
    <w:lvl w:ilvl="1" w:tplc="0409000B" w:tentative="1">
      <w:start w:val="1"/>
      <w:numFmt w:val="bullet"/>
      <w:lvlText w:val=""/>
      <w:lvlJc w:val="left"/>
      <w:pPr>
        <w:tabs>
          <w:tab w:val="num" w:pos="3735"/>
        </w:tabs>
        <w:ind w:left="3735" w:hanging="420"/>
      </w:pPr>
      <w:rPr>
        <w:rFonts w:ascii="Wingdings" w:hAnsi="Wingdings" w:hint="default"/>
      </w:rPr>
    </w:lvl>
    <w:lvl w:ilvl="2" w:tplc="0409000D" w:tentative="1">
      <w:start w:val="1"/>
      <w:numFmt w:val="bullet"/>
      <w:lvlText w:val=""/>
      <w:lvlJc w:val="left"/>
      <w:pPr>
        <w:tabs>
          <w:tab w:val="num" w:pos="4155"/>
        </w:tabs>
        <w:ind w:left="4155" w:hanging="420"/>
      </w:pPr>
      <w:rPr>
        <w:rFonts w:ascii="Wingdings" w:hAnsi="Wingdings" w:hint="default"/>
      </w:rPr>
    </w:lvl>
    <w:lvl w:ilvl="3" w:tplc="04090001" w:tentative="1">
      <w:start w:val="1"/>
      <w:numFmt w:val="bullet"/>
      <w:lvlText w:val=""/>
      <w:lvlJc w:val="left"/>
      <w:pPr>
        <w:tabs>
          <w:tab w:val="num" w:pos="4575"/>
        </w:tabs>
        <w:ind w:left="4575" w:hanging="420"/>
      </w:pPr>
      <w:rPr>
        <w:rFonts w:ascii="Wingdings" w:hAnsi="Wingdings" w:hint="default"/>
      </w:rPr>
    </w:lvl>
    <w:lvl w:ilvl="4" w:tplc="0409000B" w:tentative="1">
      <w:start w:val="1"/>
      <w:numFmt w:val="bullet"/>
      <w:lvlText w:val=""/>
      <w:lvlJc w:val="left"/>
      <w:pPr>
        <w:tabs>
          <w:tab w:val="num" w:pos="4995"/>
        </w:tabs>
        <w:ind w:left="4995" w:hanging="420"/>
      </w:pPr>
      <w:rPr>
        <w:rFonts w:ascii="Wingdings" w:hAnsi="Wingdings" w:hint="default"/>
      </w:rPr>
    </w:lvl>
    <w:lvl w:ilvl="5" w:tplc="0409000D" w:tentative="1">
      <w:start w:val="1"/>
      <w:numFmt w:val="bullet"/>
      <w:lvlText w:val=""/>
      <w:lvlJc w:val="left"/>
      <w:pPr>
        <w:tabs>
          <w:tab w:val="num" w:pos="5415"/>
        </w:tabs>
        <w:ind w:left="5415" w:hanging="420"/>
      </w:pPr>
      <w:rPr>
        <w:rFonts w:ascii="Wingdings" w:hAnsi="Wingdings" w:hint="default"/>
      </w:rPr>
    </w:lvl>
    <w:lvl w:ilvl="6" w:tplc="04090001" w:tentative="1">
      <w:start w:val="1"/>
      <w:numFmt w:val="bullet"/>
      <w:lvlText w:val=""/>
      <w:lvlJc w:val="left"/>
      <w:pPr>
        <w:tabs>
          <w:tab w:val="num" w:pos="5835"/>
        </w:tabs>
        <w:ind w:left="5835" w:hanging="420"/>
      </w:pPr>
      <w:rPr>
        <w:rFonts w:ascii="Wingdings" w:hAnsi="Wingdings" w:hint="default"/>
      </w:rPr>
    </w:lvl>
    <w:lvl w:ilvl="7" w:tplc="0409000B" w:tentative="1">
      <w:start w:val="1"/>
      <w:numFmt w:val="bullet"/>
      <w:lvlText w:val=""/>
      <w:lvlJc w:val="left"/>
      <w:pPr>
        <w:tabs>
          <w:tab w:val="num" w:pos="6255"/>
        </w:tabs>
        <w:ind w:left="6255" w:hanging="420"/>
      </w:pPr>
      <w:rPr>
        <w:rFonts w:ascii="Wingdings" w:hAnsi="Wingdings" w:hint="default"/>
      </w:rPr>
    </w:lvl>
    <w:lvl w:ilvl="8" w:tplc="0409000D" w:tentative="1">
      <w:start w:val="1"/>
      <w:numFmt w:val="bullet"/>
      <w:lvlText w:val=""/>
      <w:lvlJc w:val="left"/>
      <w:pPr>
        <w:tabs>
          <w:tab w:val="num" w:pos="6675"/>
        </w:tabs>
        <w:ind w:left="6675" w:hanging="420"/>
      </w:pPr>
      <w:rPr>
        <w:rFonts w:ascii="Wingdings" w:hAnsi="Wingdings" w:hint="default"/>
      </w:rPr>
    </w:lvl>
  </w:abstractNum>
  <w:abstractNum w:abstractNumId="3" w15:restartNumberingAfterBreak="0">
    <w:nsid w:val="437C237D"/>
    <w:multiLevelType w:val="hybridMultilevel"/>
    <w:tmpl w:val="EAA0BB82"/>
    <w:lvl w:ilvl="0" w:tplc="6394BFD6">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4" w15:restartNumberingAfterBreak="0">
    <w:nsid w:val="47E978F0"/>
    <w:multiLevelType w:val="hybridMultilevel"/>
    <w:tmpl w:val="D484895C"/>
    <w:lvl w:ilvl="0" w:tplc="CCB83724">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5" w15:restartNumberingAfterBreak="0">
    <w:nsid w:val="4EF964C5"/>
    <w:multiLevelType w:val="hybridMultilevel"/>
    <w:tmpl w:val="67BE6706"/>
    <w:lvl w:ilvl="0" w:tplc="DED8B620">
      <w:numFmt w:val="bullet"/>
      <w:lvlText w:val="・"/>
      <w:lvlJc w:val="left"/>
      <w:pPr>
        <w:tabs>
          <w:tab w:val="num" w:pos="3240"/>
        </w:tabs>
        <w:ind w:left="3240" w:hanging="360"/>
      </w:pPr>
      <w:rPr>
        <w:rFonts w:ascii="ＭＳ 明朝" w:eastAsia="ＭＳ 明朝" w:hAnsi="ＭＳ 明朝" w:cs="Times New Roman" w:hint="eastAsia"/>
      </w:rPr>
    </w:lvl>
    <w:lvl w:ilvl="1" w:tplc="0409000B" w:tentative="1">
      <w:start w:val="1"/>
      <w:numFmt w:val="bullet"/>
      <w:lvlText w:val=""/>
      <w:lvlJc w:val="left"/>
      <w:pPr>
        <w:tabs>
          <w:tab w:val="num" w:pos="3720"/>
        </w:tabs>
        <w:ind w:left="3720" w:hanging="420"/>
      </w:pPr>
      <w:rPr>
        <w:rFonts w:ascii="Wingdings" w:hAnsi="Wingdings" w:hint="default"/>
      </w:rPr>
    </w:lvl>
    <w:lvl w:ilvl="2" w:tplc="0409000D" w:tentative="1">
      <w:start w:val="1"/>
      <w:numFmt w:val="bullet"/>
      <w:lvlText w:val=""/>
      <w:lvlJc w:val="left"/>
      <w:pPr>
        <w:tabs>
          <w:tab w:val="num" w:pos="4140"/>
        </w:tabs>
        <w:ind w:left="4140" w:hanging="420"/>
      </w:pPr>
      <w:rPr>
        <w:rFonts w:ascii="Wingdings" w:hAnsi="Wingdings" w:hint="default"/>
      </w:rPr>
    </w:lvl>
    <w:lvl w:ilvl="3" w:tplc="04090001" w:tentative="1">
      <w:start w:val="1"/>
      <w:numFmt w:val="bullet"/>
      <w:lvlText w:val=""/>
      <w:lvlJc w:val="left"/>
      <w:pPr>
        <w:tabs>
          <w:tab w:val="num" w:pos="4560"/>
        </w:tabs>
        <w:ind w:left="4560" w:hanging="420"/>
      </w:pPr>
      <w:rPr>
        <w:rFonts w:ascii="Wingdings" w:hAnsi="Wingdings" w:hint="default"/>
      </w:rPr>
    </w:lvl>
    <w:lvl w:ilvl="4" w:tplc="0409000B" w:tentative="1">
      <w:start w:val="1"/>
      <w:numFmt w:val="bullet"/>
      <w:lvlText w:val=""/>
      <w:lvlJc w:val="left"/>
      <w:pPr>
        <w:tabs>
          <w:tab w:val="num" w:pos="4980"/>
        </w:tabs>
        <w:ind w:left="4980" w:hanging="420"/>
      </w:pPr>
      <w:rPr>
        <w:rFonts w:ascii="Wingdings" w:hAnsi="Wingdings" w:hint="default"/>
      </w:rPr>
    </w:lvl>
    <w:lvl w:ilvl="5" w:tplc="0409000D" w:tentative="1">
      <w:start w:val="1"/>
      <w:numFmt w:val="bullet"/>
      <w:lvlText w:val=""/>
      <w:lvlJc w:val="left"/>
      <w:pPr>
        <w:tabs>
          <w:tab w:val="num" w:pos="5400"/>
        </w:tabs>
        <w:ind w:left="5400" w:hanging="420"/>
      </w:pPr>
      <w:rPr>
        <w:rFonts w:ascii="Wingdings" w:hAnsi="Wingdings" w:hint="default"/>
      </w:rPr>
    </w:lvl>
    <w:lvl w:ilvl="6" w:tplc="04090001" w:tentative="1">
      <w:start w:val="1"/>
      <w:numFmt w:val="bullet"/>
      <w:lvlText w:val=""/>
      <w:lvlJc w:val="left"/>
      <w:pPr>
        <w:tabs>
          <w:tab w:val="num" w:pos="5820"/>
        </w:tabs>
        <w:ind w:left="5820" w:hanging="420"/>
      </w:pPr>
      <w:rPr>
        <w:rFonts w:ascii="Wingdings" w:hAnsi="Wingdings" w:hint="default"/>
      </w:rPr>
    </w:lvl>
    <w:lvl w:ilvl="7" w:tplc="0409000B" w:tentative="1">
      <w:start w:val="1"/>
      <w:numFmt w:val="bullet"/>
      <w:lvlText w:val=""/>
      <w:lvlJc w:val="left"/>
      <w:pPr>
        <w:tabs>
          <w:tab w:val="num" w:pos="6240"/>
        </w:tabs>
        <w:ind w:left="6240" w:hanging="420"/>
      </w:pPr>
      <w:rPr>
        <w:rFonts w:ascii="Wingdings" w:hAnsi="Wingdings" w:hint="default"/>
      </w:rPr>
    </w:lvl>
    <w:lvl w:ilvl="8" w:tplc="0409000D" w:tentative="1">
      <w:start w:val="1"/>
      <w:numFmt w:val="bullet"/>
      <w:lvlText w:val=""/>
      <w:lvlJc w:val="left"/>
      <w:pPr>
        <w:tabs>
          <w:tab w:val="num" w:pos="6660"/>
        </w:tabs>
        <w:ind w:left="6660" w:hanging="420"/>
      </w:pPr>
      <w:rPr>
        <w:rFonts w:ascii="Wingdings" w:hAnsi="Wingdings" w:hint="default"/>
      </w:rPr>
    </w:lvl>
  </w:abstractNum>
  <w:abstractNum w:abstractNumId="6" w15:restartNumberingAfterBreak="0">
    <w:nsid w:val="579B2BFB"/>
    <w:multiLevelType w:val="hybridMultilevel"/>
    <w:tmpl w:val="F92A4FBA"/>
    <w:lvl w:ilvl="0" w:tplc="E86CF4B8">
      <w:numFmt w:val="bullet"/>
      <w:lvlText w:val="・"/>
      <w:lvlJc w:val="left"/>
      <w:pPr>
        <w:tabs>
          <w:tab w:val="num" w:pos="3256"/>
        </w:tabs>
        <w:ind w:left="3256" w:hanging="360"/>
      </w:pPr>
      <w:rPr>
        <w:rFonts w:ascii="ＭＳ 明朝" w:eastAsia="ＭＳ 明朝" w:hAnsi="ＭＳ 明朝" w:cs="Times New Roman" w:hint="eastAsia"/>
      </w:rPr>
    </w:lvl>
    <w:lvl w:ilvl="1" w:tplc="0409000B" w:tentative="1">
      <w:start w:val="1"/>
      <w:numFmt w:val="bullet"/>
      <w:lvlText w:val=""/>
      <w:lvlJc w:val="left"/>
      <w:pPr>
        <w:tabs>
          <w:tab w:val="num" w:pos="3736"/>
        </w:tabs>
        <w:ind w:left="3736" w:hanging="420"/>
      </w:pPr>
      <w:rPr>
        <w:rFonts w:ascii="Wingdings" w:hAnsi="Wingdings" w:hint="default"/>
      </w:rPr>
    </w:lvl>
    <w:lvl w:ilvl="2" w:tplc="0409000D" w:tentative="1">
      <w:start w:val="1"/>
      <w:numFmt w:val="bullet"/>
      <w:lvlText w:val=""/>
      <w:lvlJc w:val="left"/>
      <w:pPr>
        <w:tabs>
          <w:tab w:val="num" w:pos="4156"/>
        </w:tabs>
        <w:ind w:left="4156" w:hanging="420"/>
      </w:pPr>
      <w:rPr>
        <w:rFonts w:ascii="Wingdings" w:hAnsi="Wingdings" w:hint="default"/>
      </w:rPr>
    </w:lvl>
    <w:lvl w:ilvl="3" w:tplc="04090001" w:tentative="1">
      <w:start w:val="1"/>
      <w:numFmt w:val="bullet"/>
      <w:lvlText w:val=""/>
      <w:lvlJc w:val="left"/>
      <w:pPr>
        <w:tabs>
          <w:tab w:val="num" w:pos="4576"/>
        </w:tabs>
        <w:ind w:left="4576" w:hanging="420"/>
      </w:pPr>
      <w:rPr>
        <w:rFonts w:ascii="Wingdings" w:hAnsi="Wingdings" w:hint="default"/>
      </w:rPr>
    </w:lvl>
    <w:lvl w:ilvl="4" w:tplc="0409000B" w:tentative="1">
      <w:start w:val="1"/>
      <w:numFmt w:val="bullet"/>
      <w:lvlText w:val=""/>
      <w:lvlJc w:val="left"/>
      <w:pPr>
        <w:tabs>
          <w:tab w:val="num" w:pos="4996"/>
        </w:tabs>
        <w:ind w:left="4996" w:hanging="420"/>
      </w:pPr>
      <w:rPr>
        <w:rFonts w:ascii="Wingdings" w:hAnsi="Wingdings" w:hint="default"/>
      </w:rPr>
    </w:lvl>
    <w:lvl w:ilvl="5" w:tplc="0409000D" w:tentative="1">
      <w:start w:val="1"/>
      <w:numFmt w:val="bullet"/>
      <w:lvlText w:val=""/>
      <w:lvlJc w:val="left"/>
      <w:pPr>
        <w:tabs>
          <w:tab w:val="num" w:pos="5416"/>
        </w:tabs>
        <w:ind w:left="5416" w:hanging="420"/>
      </w:pPr>
      <w:rPr>
        <w:rFonts w:ascii="Wingdings" w:hAnsi="Wingdings" w:hint="default"/>
      </w:rPr>
    </w:lvl>
    <w:lvl w:ilvl="6" w:tplc="04090001" w:tentative="1">
      <w:start w:val="1"/>
      <w:numFmt w:val="bullet"/>
      <w:lvlText w:val=""/>
      <w:lvlJc w:val="left"/>
      <w:pPr>
        <w:tabs>
          <w:tab w:val="num" w:pos="5836"/>
        </w:tabs>
        <w:ind w:left="5836" w:hanging="420"/>
      </w:pPr>
      <w:rPr>
        <w:rFonts w:ascii="Wingdings" w:hAnsi="Wingdings" w:hint="default"/>
      </w:rPr>
    </w:lvl>
    <w:lvl w:ilvl="7" w:tplc="0409000B" w:tentative="1">
      <w:start w:val="1"/>
      <w:numFmt w:val="bullet"/>
      <w:lvlText w:val=""/>
      <w:lvlJc w:val="left"/>
      <w:pPr>
        <w:tabs>
          <w:tab w:val="num" w:pos="6256"/>
        </w:tabs>
        <w:ind w:left="6256" w:hanging="420"/>
      </w:pPr>
      <w:rPr>
        <w:rFonts w:ascii="Wingdings" w:hAnsi="Wingdings" w:hint="default"/>
      </w:rPr>
    </w:lvl>
    <w:lvl w:ilvl="8" w:tplc="0409000D" w:tentative="1">
      <w:start w:val="1"/>
      <w:numFmt w:val="bullet"/>
      <w:lvlText w:val=""/>
      <w:lvlJc w:val="left"/>
      <w:pPr>
        <w:tabs>
          <w:tab w:val="num" w:pos="6676"/>
        </w:tabs>
        <w:ind w:left="6676" w:hanging="420"/>
      </w:pPr>
      <w:rPr>
        <w:rFonts w:ascii="Wingdings" w:hAnsi="Wingdings" w:hint="default"/>
      </w:rPr>
    </w:lvl>
  </w:abstractNum>
  <w:abstractNum w:abstractNumId="7" w15:restartNumberingAfterBreak="0">
    <w:nsid w:val="5E3732FF"/>
    <w:multiLevelType w:val="hybridMultilevel"/>
    <w:tmpl w:val="1638C3A0"/>
    <w:lvl w:ilvl="0" w:tplc="D856E6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52A2858"/>
    <w:multiLevelType w:val="hybridMultilevel"/>
    <w:tmpl w:val="13F638C6"/>
    <w:lvl w:ilvl="0" w:tplc="2ABCD41E">
      <w:numFmt w:val="bullet"/>
      <w:lvlText w:val="・"/>
      <w:lvlJc w:val="left"/>
      <w:pPr>
        <w:tabs>
          <w:tab w:val="num" w:pos="3240"/>
        </w:tabs>
        <w:ind w:left="3240" w:hanging="360"/>
      </w:pPr>
      <w:rPr>
        <w:rFonts w:ascii="ＭＳ 明朝" w:eastAsia="ＭＳ 明朝" w:hAnsi="ＭＳ 明朝" w:cs="Times New Roman" w:hint="eastAsia"/>
      </w:rPr>
    </w:lvl>
    <w:lvl w:ilvl="1" w:tplc="0409000B" w:tentative="1">
      <w:start w:val="1"/>
      <w:numFmt w:val="bullet"/>
      <w:lvlText w:val=""/>
      <w:lvlJc w:val="left"/>
      <w:pPr>
        <w:tabs>
          <w:tab w:val="num" w:pos="3720"/>
        </w:tabs>
        <w:ind w:left="3720" w:hanging="420"/>
      </w:pPr>
      <w:rPr>
        <w:rFonts w:ascii="Wingdings" w:hAnsi="Wingdings" w:hint="default"/>
      </w:rPr>
    </w:lvl>
    <w:lvl w:ilvl="2" w:tplc="0409000D" w:tentative="1">
      <w:start w:val="1"/>
      <w:numFmt w:val="bullet"/>
      <w:lvlText w:val=""/>
      <w:lvlJc w:val="left"/>
      <w:pPr>
        <w:tabs>
          <w:tab w:val="num" w:pos="4140"/>
        </w:tabs>
        <w:ind w:left="4140" w:hanging="420"/>
      </w:pPr>
      <w:rPr>
        <w:rFonts w:ascii="Wingdings" w:hAnsi="Wingdings" w:hint="default"/>
      </w:rPr>
    </w:lvl>
    <w:lvl w:ilvl="3" w:tplc="04090001" w:tentative="1">
      <w:start w:val="1"/>
      <w:numFmt w:val="bullet"/>
      <w:lvlText w:val=""/>
      <w:lvlJc w:val="left"/>
      <w:pPr>
        <w:tabs>
          <w:tab w:val="num" w:pos="4560"/>
        </w:tabs>
        <w:ind w:left="4560" w:hanging="420"/>
      </w:pPr>
      <w:rPr>
        <w:rFonts w:ascii="Wingdings" w:hAnsi="Wingdings" w:hint="default"/>
      </w:rPr>
    </w:lvl>
    <w:lvl w:ilvl="4" w:tplc="0409000B" w:tentative="1">
      <w:start w:val="1"/>
      <w:numFmt w:val="bullet"/>
      <w:lvlText w:val=""/>
      <w:lvlJc w:val="left"/>
      <w:pPr>
        <w:tabs>
          <w:tab w:val="num" w:pos="4980"/>
        </w:tabs>
        <w:ind w:left="4980" w:hanging="420"/>
      </w:pPr>
      <w:rPr>
        <w:rFonts w:ascii="Wingdings" w:hAnsi="Wingdings" w:hint="default"/>
      </w:rPr>
    </w:lvl>
    <w:lvl w:ilvl="5" w:tplc="0409000D" w:tentative="1">
      <w:start w:val="1"/>
      <w:numFmt w:val="bullet"/>
      <w:lvlText w:val=""/>
      <w:lvlJc w:val="left"/>
      <w:pPr>
        <w:tabs>
          <w:tab w:val="num" w:pos="5400"/>
        </w:tabs>
        <w:ind w:left="5400" w:hanging="420"/>
      </w:pPr>
      <w:rPr>
        <w:rFonts w:ascii="Wingdings" w:hAnsi="Wingdings" w:hint="default"/>
      </w:rPr>
    </w:lvl>
    <w:lvl w:ilvl="6" w:tplc="04090001" w:tentative="1">
      <w:start w:val="1"/>
      <w:numFmt w:val="bullet"/>
      <w:lvlText w:val=""/>
      <w:lvlJc w:val="left"/>
      <w:pPr>
        <w:tabs>
          <w:tab w:val="num" w:pos="5820"/>
        </w:tabs>
        <w:ind w:left="5820" w:hanging="420"/>
      </w:pPr>
      <w:rPr>
        <w:rFonts w:ascii="Wingdings" w:hAnsi="Wingdings" w:hint="default"/>
      </w:rPr>
    </w:lvl>
    <w:lvl w:ilvl="7" w:tplc="0409000B" w:tentative="1">
      <w:start w:val="1"/>
      <w:numFmt w:val="bullet"/>
      <w:lvlText w:val=""/>
      <w:lvlJc w:val="left"/>
      <w:pPr>
        <w:tabs>
          <w:tab w:val="num" w:pos="6240"/>
        </w:tabs>
        <w:ind w:left="6240" w:hanging="420"/>
      </w:pPr>
      <w:rPr>
        <w:rFonts w:ascii="Wingdings" w:hAnsi="Wingdings" w:hint="default"/>
      </w:rPr>
    </w:lvl>
    <w:lvl w:ilvl="8" w:tplc="0409000D" w:tentative="1">
      <w:start w:val="1"/>
      <w:numFmt w:val="bullet"/>
      <w:lvlText w:val=""/>
      <w:lvlJc w:val="left"/>
      <w:pPr>
        <w:tabs>
          <w:tab w:val="num" w:pos="6660"/>
        </w:tabs>
        <w:ind w:left="6660" w:hanging="420"/>
      </w:pPr>
      <w:rPr>
        <w:rFonts w:ascii="Wingdings" w:hAnsi="Wingdings" w:hint="default"/>
      </w:rPr>
    </w:lvl>
  </w:abstractNum>
  <w:abstractNum w:abstractNumId="9" w15:restartNumberingAfterBreak="0">
    <w:nsid w:val="784422C9"/>
    <w:multiLevelType w:val="hybridMultilevel"/>
    <w:tmpl w:val="230CE8C2"/>
    <w:lvl w:ilvl="0" w:tplc="5750EA5A">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9"/>
  </w:num>
  <w:num w:numId="2">
    <w:abstractNumId w:val="5"/>
  </w:num>
  <w:num w:numId="3">
    <w:abstractNumId w:val="2"/>
  </w:num>
  <w:num w:numId="4">
    <w:abstractNumId w:val="6"/>
  </w:num>
  <w:num w:numId="5">
    <w:abstractNumId w:val="8"/>
  </w:num>
  <w:num w:numId="6">
    <w:abstractNumId w:val="4"/>
  </w:num>
  <w:num w:numId="7">
    <w:abstractNumId w:val="1"/>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E67"/>
    <w:rsid w:val="0000654B"/>
    <w:rsid w:val="000426D0"/>
    <w:rsid w:val="000617BE"/>
    <w:rsid w:val="000625DA"/>
    <w:rsid w:val="0008085F"/>
    <w:rsid w:val="00092C5A"/>
    <w:rsid w:val="000A224A"/>
    <w:rsid w:val="000A6175"/>
    <w:rsid w:val="000B1213"/>
    <w:rsid w:val="000B3B9F"/>
    <w:rsid w:val="000C566D"/>
    <w:rsid w:val="000D0188"/>
    <w:rsid w:val="000D2ED3"/>
    <w:rsid w:val="000D43B8"/>
    <w:rsid w:val="000D5B50"/>
    <w:rsid w:val="000E0215"/>
    <w:rsid w:val="000E1EDB"/>
    <w:rsid w:val="000E71CA"/>
    <w:rsid w:val="000E7303"/>
    <w:rsid w:val="001209E0"/>
    <w:rsid w:val="0012404E"/>
    <w:rsid w:val="00124C49"/>
    <w:rsid w:val="00136830"/>
    <w:rsid w:val="00151C38"/>
    <w:rsid w:val="001676C5"/>
    <w:rsid w:val="0018281E"/>
    <w:rsid w:val="00184FDC"/>
    <w:rsid w:val="0018762B"/>
    <w:rsid w:val="001914AE"/>
    <w:rsid w:val="001B2AF2"/>
    <w:rsid w:val="001E143A"/>
    <w:rsid w:val="001E29EC"/>
    <w:rsid w:val="00203BAE"/>
    <w:rsid w:val="002125E6"/>
    <w:rsid w:val="00223C65"/>
    <w:rsid w:val="002401CC"/>
    <w:rsid w:val="00253116"/>
    <w:rsid w:val="0028213F"/>
    <w:rsid w:val="002848A6"/>
    <w:rsid w:val="00286E41"/>
    <w:rsid w:val="0029626A"/>
    <w:rsid w:val="002B1245"/>
    <w:rsid w:val="002B21E3"/>
    <w:rsid w:val="002F3450"/>
    <w:rsid w:val="00332666"/>
    <w:rsid w:val="003602FA"/>
    <w:rsid w:val="003A3128"/>
    <w:rsid w:val="003A3705"/>
    <w:rsid w:val="003C51BE"/>
    <w:rsid w:val="003C6FE1"/>
    <w:rsid w:val="003E4A73"/>
    <w:rsid w:val="004138D7"/>
    <w:rsid w:val="00424581"/>
    <w:rsid w:val="00432462"/>
    <w:rsid w:val="004326C8"/>
    <w:rsid w:val="004329BE"/>
    <w:rsid w:val="004727DF"/>
    <w:rsid w:val="00476346"/>
    <w:rsid w:val="00483055"/>
    <w:rsid w:val="004A147C"/>
    <w:rsid w:val="004E1A6F"/>
    <w:rsid w:val="004F2AA4"/>
    <w:rsid w:val="00524187"/>
    <w:rsid w:val="00541830"/>
    <w:rsid w:val="00562BB2"/>
    <w:rsid w:val="0056763B"/>
    <w:rsid w:val="00583889"/>
    <w:rsid w:val="005A0D7F"/>
    <w:rsid w:val="005A45AA"/>
    <w:rsid w:val="005C4E13"/>
    <w:rsid w:val="005C6A8C"/>
    <w:rsid w:val="005C6FCF"/>
    <w:rsid w:val="005D3D01"/>
    <w:rsid w:val="00620CB1"/>
    <w:rsid w:val="00625DC2"/>
    <w:rsid w:val="0062683F"/>
    <w:rsid w:val="00635CE7"/>
    <w:rsid w:val="006828BC"/>
    <w:rsid w:val="006A2DB9"/>
    <w:rsid w:val="006B6720"/>
    <w:rsid w:val="006E2614"/>
    <w:rsid w:val="006F7F78"/>
    <w:rsid w:val="00701791"/>
    <w:rsid w:val="007272FE"/>
    <w:rsid w:val="00727E3B"/>
    <w:rsid w:val="0073564A"/>
    <w:rsid w:val="007551C3"/>
    <w:rsid w:val="00774DAC"/>
    <w:rsid w:val="0078479B"/>
    <w:rsid w:val="007A35BF"/>
    <w:rsid w:val="007A6C25"/>
    <w:rsid w:val="007B4EB4"/>
    <w:rsid w:val="007C2781"/>
    <w:rsid w:val="007C6A42"/>
    <w:rsid w:val="007D4ACB"/>
    <w:rsid w:val="00802C9A"/>
    <w:rsid w:val="00831E67"/>
    <w:rsid w:val="008408B7"/>
    <w:rsid w:val="0086012A"/>
    <w:rsid w:val="00890997"/>
    <w:rsid w:val="008926C5"/>
    <w:rsid w:val="008E48F1"/>
    <w:rsid w:val="008E648D"/>
    <w:rsid w:val="008F6611"/>
    <w:rsid w:val="0095620C"/>
    <w:rsid w:val="009718EE"/>
    <w:rsid w:val="00975CA5"/>
    <w:rsid w:val="00997F47"/>
    <w:rsid w:val="009A390E"/>
    <w:rsid w:val="009A4B29"/>
    <w:rsid w:val="009B2C27"/>
    <w:rsid w:val="009C20FC"/>
    <w:rsid w:val="009C791D"/>
    <w:rsid w:val="009E4FF1"/>
    <w:rsid w:val="00A040D6"/>
    <w:rsid w:val="00A127C6"/>
    <w:rsid w:val="00A2229C"/>
    <w:rsid w:val="00A535F8"/>
    <w:rsid w:val="00A65563"/>
    <w:rsid w:val="00A663AD"/>
    <w:rsid w:val="00AA2040"/>
    <w:rsid w:val="00AA28B8"/>
    <w:rsid w:val="00AB2C0C"/>
    <w:rsid w:val="00AB48FC"/>
    <w:rsid w:val="00AC3415"/>
    <w:rsid w:val="00AF3C5E"/>
    <w:rsid w:val="00B0021A"/>
    <w:rsid w:val="00B0661F"/>
    <w:rsid w:val="00B12D50"/>
    <w:rsid w:val="00B4403C"/>
    <w:rsid w:val="00B45802"/>
    <w:rsid w:val="00B62049"/>
    <w:rsid w:val="00B80480"/>
    <w:rsid w:val="00BA7EDE"/>
    <w:rsid w:val="00BE2E37"/>
    <w:rsid w:val="00C32A8D"/>
    <w:rsid w:val="00C35D93"/>
    <w:rsid w:val="00C36714"/>
    <w:rsid w:val="00C42DEF"/>
    <w:rsid w:val="00C54C70"/>
    <w:rsid w:val="00C574E2"/>
    <w:rsid w:val="00C9113C"/>
    <w:rsid w:val="00C91C32"/>
    <w:rsid w:val="00CC19F3"/>
    <w:rsid w:val="00CC602D"/>
    <w:rsid w:val="00CD651B"/>
    <w:rsid w:val="00CD7CAD"/>
    <w:rsid w:val="00CD7D9C"/>
    <w:rsid w:val="00D0057D"/>
    <w:rsid w:val="00D14625"/>
    <w:rsid w:val="00D57321"/>
    <w:rsid w:val="00D61820"/>
    <w:rsid w:val="00D65681"/>
    <w:rsid w:val="00DB5F80"/>
    <w:rsid w:val="00DB7D3D"/>
    <w:rsid w:val="00DC44F8"/>
    <w:rsid w:val="00DD3FDF"/>
    <w:rsid w:val="00E041BB"/>
    <w:rsid w:val="00E1000C"/>
    <w:rsid w:val="00E7476C"/>
    <w:rsid w:val="00EA7094"/>
    <w:rsid w:val="00EB3416"/>
    <w:rsid w:val="00EC4B41"/>
    <w:rsid w:val="00EF6DCD"/>
    <w:rsid w:val="00EF7411"/>
    <w:rsid w:val="00F445BD"/>
    <w:rsid w:val="00F54DAA"/>
    <w:rsid w:val="00F66E2B"/>
    <w:rsid w:val="00F830C6"/>
    <w:rsid w:val="00FA6325"/>
    <w:rsid w:val="00FB140C"/>
    <w:rsid w:val="00FC5836"/>
    <w:rsid w:val="00FD624F"/>
    <w:rsid w:val="00FE45D1"/>
    <w:rsid w:val="00FF426B"/>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2A6B971"/>
  <w15:docId w15:val="{00BAAF5C-A284-44C5-B9DE-EE8D3AB8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61F"/>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C4B41"/>
    <w:pPr>
      <w:tabs>
        <w:tab w:val="center" w:pos="4252"/>
        <w:tab w:val="right" w:pos="8504"/>
      </w:tabs>
      <w:snapToGrid w:val="0"/>
    </w:pPr>
  </w:style>
  <w:style w:type="paragraph" w:styleId="a5">
    <w:name w:val="footer"/>
    <w:basedOn w:val="a"/>
    <w:rsid w:val="00EC4B41"/>
    <w:pPr>
      <w:tabs>
        <w:tab w:val="center" w:pos="4252"/>
        <w:tab w:val="right" w:pos="8504"/>
      </w:tabs>
      <w:snapToGrid w:val="0"/>
    </w:pPr>
  </w:style>
  <w:style w:type="paragraph" w:styleId="a6">
    <w:name w:val="Note Heading"/>
    <w:basedOn w:val="a"/>
    <w:next w:val="a"/>
    <w:rsid w:val="009B2C27"/>
    <w:pPr>
      <w:jc w:val="center"/>
    </w:pPr>
    <w:rPr>
      <w:sz w:val="24"/>
    </w:rPr>
  </w:style>
  <w:style w:type="paragraph" w:styleId="a7">
    <w:name w:val="Closing"/>
    <w:basedOn w:val="a"/>
    <w:rsid w:val="009B2C27"/>
    <w:pPr>
      <w:jc w:val="right"/>
    </w:pPr>
    <w:rPr>
      <w:sz w:val="24"/>
    </w:rPr>
  </w:style>
  <w:style w:type="paragraph" w:styleId="a8">
    <w:name w:val="Date"/>
    <w:basedOn w:val="a"/>
    <w:next w:val="a"/>
    <w:rsid w:val="00C574E2"/>
  </w:style>
  <w:style w:type="character" w:customStyle="1" w:styleId="a4">
    <w:name w:val="ヘッダー (文字)"/>
    <w:basedOn w:val="a0"/>
    <w:link w:val="a3"/>
    <w:uiPriority w:val="99"/>
    <w:rsid w:val="00F830C6"/>
    <w:rPr>
      <w:rFonts w:ascii="ＭＳ 明朝" w:cs="ＭＳ 明朝"/>
      <w:kern w:val="2"/>
      <w:sz w:val="21"/>
      <w:szCs w:val="21"/>
    </w:rPr>
  </w:style>
  <w:style w:type="paragraph" w:styleId="a9">
    <w:name w:val="Balloon Text"/>
    <w:basedOn w:val="a"/>
    <w:link w:val="aa"/>
    <w:rsid w:val="00F830C6"/>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rsid w:val="00F830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75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D7880-04EB-4B2E-93B6-07455BCB8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613</Words>
  <Characters>560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別記第３号様式（第８条第１項）</vt:lpstr>
      <vt:lpstr>別記第３号様式（第８条第１項）</vt:lpstr>
    </vt:vector>
  </TitlesOfParts>
  <Company>千葉県</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別記第３号様式（第８条第１項）</dc:title>
  <dc:creator>千葉県</dc:creator>
  <cp:lastModifiedBy>千葉県</cp:lastModifiedBy>
  <cp:revision>39</cp:revision>
  <cp:lastPrinted>2019-09-02T01:57:00Z</cp:lastPrinted>
  <dcterms:created xsi:type="dcterms:W3CDTF">2017-02-03T01:19:00Z</dcterms:created>
  <dcterms:modified xsi:type="dcterms:W3CDTF">2020-10-08T08:59:00Z</dcterms:modified>
</cp:coreProperties>
</file>