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FD44E4" w:rsidRDefault="00394AC2" w:rsidP="00FD44E4">
      <w:pPr>
        <w:ind w:leftChars="300" w:left="680" w:rightChars="186" w:right="422"/>
        <w:rPr>
          <w:rFonts w:ascii="ＭＳ ゴシック" w:eastAsia="ＭＳ ゴシック" w:hAnsi="ＭＳ ゴシック"/>
        </w:rPr>
      </w:pPr>
      <w:r w:rsidRPr="00FD44E4">
        <w:rPr>
          <w:rFonts w:ascii="ＭＳ ゴシック" w:eastAsia="ＭＳ ゴシック" w:hAnsi="ＭＳ ゴシック" w:hint="eastAsia"/>
        </w:rPr>
        <w:t>新型コロナウイルス感染症拡大防止</w:t>
      </w:r>
      <w:r w:rsidR="006A3144">
        <w:rPr>
          <w:rFonts w:ascii="ＭＳ ゴシック" w:eastAsia="ＭＳ ゴシック" w:hAnsi="ＭＳ ゴシック" w:hint="eastAsia"/>
        </w:rPr>
        <w:t>等</w:t>
      </w:r>
      <w:r w:rsidRPr="00FD44E4">
        <w:rPr>
          <w:rFonts w:ascii="ＭＳ ゴシック" w:eastAsia="ＭＳ ゴシック" w:hAnsi="ＭＳ ゴシック" w:hint="eastAsia"/>
        </w:rPr>
        <w:t>に対応</w:t>
      </w:r>
      <w:r w:rsidR="006A3144">
        <w:rPr>
          <w:rFonts w:ascii="ＭＳ ゴシック" w:eastAsia="ＭＳ ゴシック" w:hAnsi="ＭＳ ゴシック" w:hint="eastAsia"/>
        </w:rPr>
        <w:t>した高圧ガス製造施設等における保安検査、定期自主検査の運用について</w:t>
      </w:r>
    </w:p>
    <w:p w:rsidR="00394AC2" w:rsidRDefault="00394AC2"/>
    <w:p w:rsidR="006A3144" w:rsidRDefault="00394AC2" w:rsidP="00FD44E4">
      <w:pPr>
        <w:ind w:firstLineChars="100" w:firstLine="227"/>
      </w:pPr>
      <w:r>
        <w:rPr>
          <w:rFonts w:hint="eastAsia"/>
        </w:rPr>
        <w:t>新型コロナウイルス感染症拡大防止</w:t>
      </w:r>
      <w:r w:rsidR="006A3144">
        <w:rPr>
          <w:rFonts w:hint="eastAsia"/>
        </w:rPr>
        <w:t>等</w:t>
      </w:r>
      <w:r>
        <w:rPr>
          <w:rFonts w:hint="eastAsia"/>
        </w:rPr>
        <w:t>のための措置として、高圧ガス保安法</w:t>
      </w:r>
      <w:r w:rsidR="006A3144">
        <w:rPr>
          <w:rFonts w:hint="eastAsia"/>
        </w:rPr>
        <w:t>に基づく高圧ガス製造設備</w:t>
      </w:r>
      <w:r>
        <w:rPr>
          <w:rFonts w:hint="eastAsia"/>
        </w:rPr>
        <w:t>及び液化石油ガスの保安の確保及び取引の適正化に関する法律に</w:t>
      </w:r>
      <w:r w:rsidR="006A3144">
        <w:rPr>
          <w:rFonts w:hint="eastAsia"/>
        </w:rPr>
        <w:t>基づく充てん設備について、施設又は設備により定められた期間内に行わなければならない保安検査又は定期自主検査の期間を延長することが可能となりました。</w:t>
      </w:r>
    </w:p>
    <w:p w:rsidR="00394AC2" w:rsidRDefault="00394AC2"/>
    <w:p w:rsidR="006A3144" w:rsidRPr="006A3144" w:rsidRDefault="006A3144">
      <w:pPr>
        <w:rPr>
          <w:rFonts w:ascii="ＭＳ ゴシック" w:eastAsia="ＭＳ ゴシック" w:hAnsi="ＭＳ ゴシック"/>
        </w:rPr>
      </w:pPr>
      <w:r w:rsidRPr="006A3144">
        <w:rPr>
          <w:rFonts w:ascii="ＭＳ ゴシック" w:eastAsia="ＭＳ ゴシック" w:hAnsi="ＭＳ ゴシック" w:hint="eastAsia"/>
        </w:rPr>
        <w:t>特例措置の対象等</w:t>
      </w:r>
    </w:p>
    <w:p w:rsidR="00394AC2" w:rsidRPr="006A3144" w:rsidRDefault="006A3144" w:rsidP="006A3144">
      <w:pPr>
        <w:ind w:leftChars="100" w:left="1134" w:hangingChars="400" w:hanging="907"/>
        <w:rPr>
          <w:rFonts w:hAnsi="ＭＳ 明朝"/>
        </w:rPr>
      </w:pPr>
      <w:r w:rsidRPr="006A3144">
        <w:rPr>
          <w:rFonts w:hAnsi="ＭＳ 明朝" w:hint="eastAsia"/>
        </w:rPr>
        <w:t>対　象　：令和２年４月１０日から９月３０日までに保安検査</w:t>
      </w:r>
      <w:r w:rsidR="00936D76">
        <w:rPr>
          <w:rFonts w:hAnsi="ＭＳ 明朝" w:hint="eastAsia"/>
        </w:rPr>
        <w:t>又は</w:t>
      </w:r>
      <w:r w:rsidRPr="006A3144">
        <w:rPr>
          <w:rFonts w:hAnsi="ＭＳ 明朝" w:hint="eastAsia"/>
        </w:rPr>
        <w:t>定期自主検査の期限が生じるもの</w:t>
      </w:r>
    </w:p>
    <w:p w:rsidR="00394AC2" w:rsidRPr="006A3144" w:rsidRDefault="006A3144" w:rsidP="00FD44E4">
      <w:pPr>
        <w:ind w:leftChars="100" w:left="227"/>
        <w:rPr>
          <w:rFonts w:hAnsi="ＭＳ 明朝"/>
        </w:rPr>
      </w:pPr>
      <w:r w:rsidRPr="006A3144">
        <w:rPr>
          <w:rFonts w:hAnsi="ＭＳ 明朝" w:hint="eastAsia"/>
        </w:rPr>
        <w:t>延長期間：４か月</w:t>
      </w:r>
      <w:r w:rsidR="00E10A1A" w:rsidRPr="006A3144">
        <w:rPr>
          <w:rFonts w:hAnsi="ＭＳ 明朝" w:hint="eastAsia"/>
        </w:rPr>
        <w:t>（</w:t>
      </w:r>
      <w:r w:rsidRPr="006A3144">
        <w:rPr>
          <w:rFonts w:hAnsi="ＭＳ 明朝" w:hint="eastAsia"/>
        </w:rPr>
        <w:t>例えば、６月１日が期限の場合、１０月１日まで延長可能</w:t>
      </w:r>
      <w:r w:rsidR="00E10A1A" w:rsidRPr="006A3144">
        <w:rPr>
          <w:rFonts w:hAnsi="ＭＳ 明朝" w:hint="eastAsia"/>
        </w:rPr>
        <w:t>）</w:t>
      </w:r>
    </w:p>
    <w:p w:rsidR="00FD44E4" w:rsidRDefault="00FD44E4"/>
    <w:p w:rsidR="00C6243A" w:rsidRDefault="00C6243A" w:rsidP="00C6243A">
      <w:pPr>
        <w:ind w:firstLineChars="100" w:firstLine="227"/>
      </w:pPr>
      <w:r>
        <w:rPr>
          <w:rFonts w:hint="eastAsia"/>
        </w:rPr>
        <w:t>特例措置を活用</w:t>
      </w:r>
      <w:r w:rsidR="00F505D0">
        <w:rPr>
          <w:rFonts w:hint="eastAsia"/>
        </w:rPr>
        <w:t>す</w:t>
      </w:r>
      <w:r>
        <w:rPr>
          <w:rFonts w:hint="eastAsia"/>
        </w:rPr>
        <w:t>る場合は、次に掲げる事項を適切に行うようお願いします。</w:t>
      </w:r>
    </w:p>
    <w:p w:rsidR="006A3144" w:rsidRDefault="00C6243A">
      <w:r>
        <w:rPr>
          <w:rFonts w:hint="eastAsia"/>
        </w:rPr>
        <w:t>・法令に規定する技術上の基準に適合するように維持すること。</w:t>
      </w:r>
    </w:p>
    <w:p w:rsidR="00C6243A" w:rsidRDefault="00C6243A">
      <w:r>
        <w:rPr>
          <w:rFonts w:hint="eastAsia"/>
        </w:rPr>
        <w:t>・事故の発生防止及び不具合の早期発見のため、日常点検を強化すること。</w:t>
      </w:r>
    </w:p>
    <w:p w:rsidR="00C6243A" w:rsidRDefault="00C6243A">
      <w:r>
        <w:rPr>
          <w:rFonts w:hint="eastAsia"/>
        </w:rPr>
        <w:t>・危険時に速やかな通報、応急措置等が行えるよう体制を確保しておくこと。</w:t>
      </w:r>
    </w:p>
    <w:p w:rsidR="007C4633" w:rsidRDefault="007C4633"/>
    <w:p w:rsidR="007C4633" w:rsidRPr="00C6243A" w:rsidRDefault="007C4633" w:rsidP="007C4633">
      <w:pPr>
        <w:ind w:firstLineChars="100" w:firstLine="227"/>
      </w:pPr>
      <w:r>
        <w:rPr>
          <w:rFonts w:hint="eastAsia"/>
        </w:rPr>
        <w:t>なお、特例措置により保安検査の期限を延長する場合は、</w:t>
      </w:r>
      <w:r w:rsidR="00AB56E8">
        <w:rPr>
          <w:rFonts w:hint="eastAsia"/>
        </w:rPr>
        <w:t>原則として</w:t>
      </w:r>
      <w:bookmarkStart w:id="0" w:name="_GoBack"/>
      <w:bookmarkEnd w:id="0"/>
      <w:r>
        <w:rPr>
          <w:rFonts w:hint="eastAsia"/>
        </w:rPr>
        <w:t>期限の経過前までに別紙による届書の提出をお願いします。</w:t>
      </w:r>
    </w:p>
    <w:p w:rsidR="006A3144" w:rsidRDefault="006A3144"/>
    <w:p w:rsidR="00FD44E4" w:rsidRPr="00FD44E4" w:rsidRDefault="00AE7B06">
      <w:pPr>
        <w:rPr>
          <w:rFonts w:ascii="ＭＳ ゴシック" w:eastAsia="ＭＳ ゴシック" w:hAnsi="ＭＳ ゴシック"/>
        </w:rPr>
      </w:pPr>
      <w:r>
        <w:rPr>
          <w:rFonts w:ascii="ＭＳ ゴシック" w:eastAsia="ＭＳ ゴシック" w:hAnsi="ＭＳ ゴシック" w:hint="eastAsia"/>
        </w:rPr>
        <w:t>届出書</w:t>
      </w:r>
      <w:r w:rsidR="00FD44E4" w:rsidRPr="00FD44E4">
        <w:rPr>
          <w:rFonts w:ascii="ＭＳ ゴシック" w:eastAsia="ＭＳ ゴシック" w:hAnsi="ＭＳ ゴシック" w:hint="eastAsia"/>
        </w:rPr>
        <w:t>の提出先</w:t>
      </w:r>
    </w:p>
    <w:p w:rsidR="00FD44E4" w:rsidRDefault="00FD44E4" w:rsidP="00FD44E4">
      <w:pPr>
        <w:ind w:firstLineChars="100" w:firstLine="227"/>
      </w:pPr>
      <w:r>
        <w:rPr>
          <w:rFonts w:hint="eastAsia"/>
        </w:rPr>
        <w:t>２６０－８６６７</w:t>
      </w:r>
    </w:p>
    <w:p w:rsidR="00FD44E4" w:rsidRDefault="00FD44E4" w:rsidP="00FD44E4">
      <w:pPr>
        <w:ind w:firstLineChars="100" w:firstLine="227"/>
      </w:pPr>
      <w:r>
        <w:rPr>
          <w:rFonts w:hint="eastAsia"/>
        </w:rPr>
        <w:t>千葉市中央区市場町１－１</w:t>
      </w:r>
    </w:p>
    <w:p w:rsidR="00FD44E4" w:rsidRDefault="00FD44E4" w:rsidP="00FD44E4">
      <w:pPr>
        <w:ind w:firstLineChars="100" w:firstLine="227"/>
      </w:pPr>
      <w:r>
        <w:rPr>
          <w:rFonts w:hint="eastAsia"/>
        </w:rPr>
        <w:t>千葉県　産業保安課</w:t>
      </w:r>
    </w:p>
    <w:p w:rsidR="00394AC2" w:rsidRDefault="00FD44E4" w:rsidP="00FD44E4">
      <w:pPr>
        <w:ind w:firstLineChars="100" w:firstLine="227"/>
      </w:pPr>
      <w:r>
        <w:rPr>
          <w:rFonts w:hint="eastAsia"/>
        </w:rPr>
        <w:t>０４３－２２３－２７３６</w:t>
      </w:r>
    </w:p>
    <w:p w:rsidR="00394AC2" w:rsidRDefault="00394AC2"/>
    <w:p w:rsidR="006B2A89" w:rsidRDefault="009E242E" w:rsidP="006B2A89">
      <w:r>
        <w:br w:type="page"/>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3"/>
        <w:gridCol w:w="2226"/>
        <w:gridCol w:w="1091"/>
        <w:gridCol w:w="1701"/>
        <w:gridCol w:w="2977"/>
      </w:tblGrid>
      <w:tr w:rsidR="006B2A89" w:rsidRPr="00F505D0" w:rsidTr="00286C2B">
        <w:trPr>
          <w:cantSplit/>
          <w:trHeight w:val="802"/>
        </w:trPr>
        <w:tc>
          <w:tcPr>
            <w:tcW w:w="3729" w:type="dxa"/>
            <w:gridSpan w:val="2"/>
            <w:vMerge w:val="restart"/>
            <w:tcBorders>
              <w:top w:val="single" w:sz="4" w:space="0" w:color="000000"/>
              <w:left w:val="single" w:sz="4" w:space="0" w:color="000000"/>
              <w:right w:val="single" w:sz="4" w:space="0" w:color="000000"/>
            </w:tcBorders>
            <w:vAlign w:val="center"/>
          </w:tcPr>
          <w:p w:rsidR="006B2A89" w:rsidRPr="00F505D0" w:rsidRDefault="006B2A89" w:rsidP="00286C2B">
            <w:pPr>
              <w:suppressAutoHyphens/>
              <w:kinsoku w:val="0"/>
              <w:overflowPunct w:val="0"/>
              <w:autoSpaceDE w:val="0"/>
              <w:autoSpaceDN w:val="0"/>
              <w:adjustRightInd w:val="0"/>
              <w:ind w:rightChars="55" w:right="125"/>
              <w:jc w:val="distribute"/>
              <w:textAlignment w:val="baseline"/>
              <w:rPr>
                <w:rFonts w:hAnsi="ＭＳ 明朝" w:cs="Times New Roman"/>
                <w:kern w:val="0"/>
                <w:sz w:val="21"/>
                <w:szCs w:val="21"/>
              </w:rPr>
            </w:pPr>
            <w:r w:rsidRPr="0091067F">
              <w:rPr>
                <w:rFonts w:hAnsi="ＭＳ 明朝" w:hint="eastAsia"/>
                <w:sz w:val="21"/>
                <w:szCs w:val="21"/>
              </w:rPr>
              <w:lastRenderedPageBreak/>
              <w:t>保安検査期間の延長届書</w:t>
            </w:r>
          </w:p>
        </w:tc>
        <w:tc>
          <w:tcPr>
            <w:tcW w:w="1091" w:type="dxa"/>
            <w:vMerge w:val="restart"/>
            <w:tcBorders>
              <w:top w:val="single" w:sz="4" w:space="0" w:color="000000"/>
              <w:left w:val="single" w:sz="4" w:space="0" w:color="000000"/>
              <w:right w:val="single" w:sz="4" w:space="0" w:color="000000"/>
            </w:tcBorders>
            <w:vAlign w:val="center"/>
          </w:tcPr>
          <w:p w:rsidR="006B2A89" w:rsidRPr="00AE7B06" w:rsidRDefault="006B2A89" w:rsidP="001F7523">
            <w:pPr>
              <w:suppressAutoHyphens/>
              <w:kinsoku w:val="0"/>
              <w:overflowPunct w:val="0"/>
              <w:autoSpaceDE w:val="0"/>
              <w:autoSpaceDN w:val="0"/>
              <w:adjustRightInd w:val="0"/>
              <w:spacing w:line="360" w:lineRule="exact"/>
              <w:ind w:leftChars="19" w:left="43" w:rightChars="37" w:right="84"/>
              <w:jc w:val="distribute"/>
              <w:textAlignment w:val="baseline"/>
              <w:rPr>
                <w:rFonts w:hAnsi="ＭＳ 明朝" w:cs="Times New Roman"/>
                <w:color w:val="000000"/>
                <w:kern w:val="0"/>
                <w:sz w:val="21"/>
                <w:szCs w:val="21"/>
              </w:rPr>
            </w:pPr>
            <w:r w:rsidRPr="00AE7B06">
              <w:rPr>
                <w:rFonts w:hAnsi="ＭＳ 明朝" w:cs="Times New Roman" w:hint="eastAsia"/>
                <w:color w:val="000000"/>
                <w:kern w:val="0"/>
                <w:sz w:val="21"/>
                <w:szCs w:val="21"/>
              </w:rPr>
              <w:t>一般</w:t>
            </w:r>
          </w:p>
          <w:p w:rsidR="006B2A89" w:rsidRPr="00AE7B06" w:rsidRDefault="006B2A89" w:rsidP="001F7523">
            <w:pPr>
              <w:suppressAutoHyphens/>
              <w:kinsoku w:val="0"/>
              <w:overflowPunct w:val="0"/>
              <w:autoSpaceDE w:val="0"/>
              <w:autoSpaceDN w:val="0"/>
              <w:adjustRightInd w:val="0"/>
              <w:spacing w:line="360" w:lineRule="exact"/>
              <w:ind w:leftChars="19" w:left="43" w:rightChars="37" w:right="84"/>
              <w:jc w:val="distribute"/>
              <w:textAlignment w:val="baseline"/>
              <w:rPr>
                <w:rFonts w:hAnsi="ＭＳ 明朝" w:cs="Times New Roman"/>
                <w:color w:val="000000"/>
                <w:kern w:val="0"/>
                <w:sz w:val="21"/>
                <w:szCs w:val="21"/>
              </w:rPr>
            </w:pPr>
            <w:r w:rsidRPr="00AE7B06">
              <w:rPr>
                <w:rFonts w:hAnsi="ＭＳ 明朝" w:cs="Times New Roman" w:hint="eastAsia"/>
                <w:color w:val="000000"/>
                <w:kern w:val="0"/>
                <w:sz w:val="21"/>
                <w:szCs w:val="21"/>
              </w:rPr>
              <w:t>液石</w:t>
            </w:r>
          </w:p>
          <w:p w:rsidR="006B2A89" w:rsidRPr="00AE7B06" w:rsidRDefault="006B2A89" w:rsidP="001F7523">
            <w:pPr>
              <w:suppressAutoHyphens/>
              <w:kinsoku w:val="0"/>
              <w:overflowPunct w:val="0"/>
              <w:autoSpaceDE w:val="0"/>
              <w:autoSpaceDN w:val="0"/>
              <w:adjustRightInd w:val="0"/>
              <w:spacing w:line="360" w:lineRule="exact"/>
              <w:ind w:leftChars="19" w:left="43" w:rightChars="37" w:right="84"/>
              <w:jc w:val="distribute"/>
              <w:textAlignment w:val="baseline"/>
              <w:rPr>
                <w:rFonts w:hAnsi="ＭＳ 明朝" w:cs="Times New Roman"/>
                <w:color w:val="000000"/>
                <w:kern w:val="0"/>
                <w:sz w:val="21"/>
                <w:szCs w:val="21"/>
              </w:rPr>
            </w:pPr>
            <w:r w:rsidRPr="00AE7B06">
              <w:rPr>
                <w:rFonts w:hAnsi="ＭＳ 明朝" w:cs="Times New Roman" w:hint="eastAsia"/>
                <w:color w:val="000000"/>
                <w:kern w:val="0"/>
                <w:sz w:val="21"/>
                <w:szCs w:val="21"/>
              </w:rPr>
              <w:t>特定</w:t>
            </w:r>
          </w:p>
          <w:p w:rsidR="006B2A89" w:rsidRDefault="006B2A89" w:rsidP="001F7523">
            <w:pPr>
              <w:suppressAutoHyphens/>
              <w:kinsoku w:val="0"/>
              <w:overflowPunct w:val="0"/>
              <w:autoSpaceDE w:val="0"/>
              <w:autoSpaceDN w:val="0"/>
              <w:adjustRightInd w:val="0"/>
              <w:spacing w:line="360" w:lineRule="exact"/>
              <w:ind w:leftChars="19" w:left="43" w:rightChars="37" w:right="84"/>
              <w:jc w:val="distribute"/>
              <w:textAlignment w:val="baseline"/>
              <w:rPr>
                <w:rFonts w:hAnsi="ＭＳ 明朝" w:cs="Times New Roman"/>
                <w:color w:val="000000"/>
                <w:kern w:val="0"/>
                <w:sz w:val="21"/>
                <w:szCs w:val="21"/>
              </w:rPr>
            </w:pPr>
            <w:r w:rsidRPr="00AE7B06">
              <w:rPr>
                <w:rFonts w:hAnsi="ＭＳ 明朝" w:cs="Times New Roman" w:hint="eastAsia"/>
                <w:color w:val="000000"/>
                <w:kern w:val="0"/>
                <w:sz w:val="21"/>
                <w:szCs w:val="21"/>
              </w:rPr>
              <w:t>冷凍</w:t>
            </w:r>
          </w:p>
          <w:p w:rsidR="001F7523" w:rsidRPr="00F505D0" w:rsidRDefault="001F7523" w:rsidP="001F7523">
            <w:pPr>
              <w:suppressAutoHyphens/>
              <w:kinsoku w:val="0"/>
              <w:overflowPunct w:val="0"/>
              <w:autoSpaceDE w:val="0"/>
              <w:autoSpaceDN w:val="0"/>
              <w:adjustRightInd w:val="0"/>
              <w:spacing w:line="360" w:lineRule="exact"/>
              <w:ind w:leftChars="19" w:left="43" w:rightChars="37" w:right="84"/>
              <w:jc w:val="distribute"/>
              <w:textAlignment w:val="baseline"/>
              <w:rPr>
                <w:rFonts w:hAnsi="Times New Roman" w:cs="Times New Roman"/>
                <w:kern w:val="0"/>
                <w:sz w:val="21"/>
                <w:szCs w:val="21"/>
              </w:rPr>
            </w:pPr>
            <w:r>
              <w:rPr>
                <w:rFonts w:hAnsi="ＭＳ 明朝" w:cs="Times New Roman" w:hint="eastAsia"/>
                <w:color w:val="000000"/>
                <w:kern w:val="0"/>
                <w:sz w:val="21"/>
                <w:szCs w:val="21"/>
              </w:rPr>
              <w:t>ＬＰ法</w:t>
            </w:r>
          </w:p>
        </w:tc>
        <w:tc>
          <w:tcPr>
            <w:tcW w:w="1701" w:type="dxa"/>
            <w:tcBorders>
              <w:top w:val="single" w:sz="4" w:space="0" w:color="000000"/>
              <w:left w:val="single" w:sz="4" w:space="0" w:color="000000"/>
              <w:right w:val="single" w:sz="4" w:space="0" w:color="000000"/>
            </w:tcBorders>
            <w:vAlign w:val="center"/>
          </w:tcPr>
          <w:p w:rsidR="006B2A89" w:rsidRPr="00F505D0" w:rsidRDefault="006B2A89" w:rsidP="00286C2B">
            <w:pPr>
              <w:suppressAutoHyphens/>
              <w:kinsoku w:val="0"/>
              <w:overflowPunct w:val="0"/>
              <w:autoSpaceDE w:val="0"/>
              <w:autoSpaceDN w:val="0"/>
              <w:adjustRightInd w:val="0"/>
              <w:textAlignment w:val="baseline"/>
              <w:rPr>
                <w:rFonts w:hAnsi="Times New Roman" w:cs="Times New Roman"/>
                <w:kern w:val="0"/>
                <w:sz w:val="21"/>
                <w:szCs w:val="21"/>
              </w:rPr>
            </w:pPr>
            <w:r w:rsidRPr="00F505D0">
              <w:rPr>
                <w:rFonts w:hAnsi="ＭＳ 明朝" w:cs="Times New Roman" w:hint="eastAsia"/>
                <w:color w:val="000000"/>
                <w:kern w:val="0"/>
                <w:sz w:val="21"/>
                <w:szCs w:val="21"/>
              </w:rPr>
              <w:t>×整</w:t>
            </w:r>
            <w:r w:rsidRPr="00F505D0">
              <w:rPr>
                <w:rFonts w:hAnsi="ＭＳ 明朝" w:cs="Times New Roman"/>
                <w:color w:val="000000"/>
                <w:kern w:val="0"/>
                <w:sz w:val="21"/>
                <w:szCs w:val="21"/>
              </w:rPr>
              <w:t xml:space="preserve"> </w:t>
            </w:r>
            <w:r w:rsidRPr="00F505D0">
              <w:rPr>
                <w:rFonts w:hAnsi="ＭＳ 明朝" w:cs="Times New Roman" w:hint="eastAsia"/>
                <w:color w:val="000000"/>
                <w:kern w:val="0"/>
                <w:sz w:val="21"/>
                <w:szCs w:val="21"/>
              </w:rPr>
              <w:t>理</w:t>
            </w:r>
            <w:r w:rsidRPr="00F505D0">
              <w:rPr>
                <w:rFonts w:hAnsi="ＭＳ 明朝" w:cs="Times New Roman"/>
                <w:color w:val="000000"/>
                <w:kern w:val="0"/>
                <w:sz w:val="21"/>
                <w:szCs w:val="21"/>
              </w:rPr>
              <w:t xml:space="preserve"> </w:t>
            </w:r>
            <w:r w:rsidRPr="00F505D0">
              <w:rPr>
                <w:rFonts w:hAnsi="ＭＳ 明朝" w:cs="Times New Roman" w:hint="eastAsia"/>
                <w:color w:val="000000"/>
                <w:kern w:val="0"/>
                <w:sz w:val="21"/>
                <w:szCs w:val="21"/>
              </w:rPr>
              <w:t>番</w:t>
            </w:r>
            <w:r w:rsidRPr="00F505D0">
              <w:rPr>
                <w:rFonts w:hAnsi="ＭＳ 明朝" w:cs="Times New Roman"/>
                <w:color w:val="000000"/>
                <w:kern w:val="0"/>
                <w:sz w:val="21"/>
                <w:szCs w:val="21"/>
              </w:rPr>
              <w:t xml:space="preserve"> </w:t>
            </w:r>
            <w:r w:rsidRPr="00F505D0">
              <w:rPr>
                <w:rFonts w:hAnsi="ＭＳ 明朝" w:cs="Times New Roman" w:hint="eastAsia"/>
                <w:color w:val="000000"/>
                <w:kern w:val="0"/>
                <w:sz w:val="21"/>
                <w:szCs w:val="21"/>
              </w:rPr>
              <w:t>号</w:t>
            </w:r>
          </w:p>
        </w:tc>
        <w:tc>
          <w:tcPr>
            <w:tcW w:w="2977" w:type="dxa"/>
            <w:tcBorders>
              <w:top w:val="single" w:sz="4" w:space="0" w:color="000000"/>
              <w:left w:val="single" w:sz="4" w:space="0" w:color="000000"/>
              <w:right w:val="single" w:sz="4" w:space="0" w:color="000000"/>
            </w:tcBorders>
            <w:vAlign w:val="center"/>
          </w:tcPr>
          <w:p w:rsidR="006B2A89" w:rsidRPr="00F505D0" w:rsidRDefault="006B2A89" w:rsidP="00286C2B">
            <w:pPr>
              <w:suppressAutoHyphens/>
              <w:kinsoku w:val="0"/>
              <w:overflowPunct w:val="0"/>
              <w:autoSpaceDE w:val="0"/>
              <w:autoSpaceDN w:val="0"/>
              <w:adjustRightInd w:val="0"/>
              <w:textAlignment w:val="baseline"/>
              <w:rPr>
                <w:rFonts w:hAnsi="Times New Roman" w:cs="Times New Roman"/>
                <w:kern w:val="0"/>
                <w:sz w:val="21"/>
                <w:szCs w:val="21"/>
              </w:rPr>
            </w:pPr>
          </w:p>
        </w:tc>
      </w:tr>
      <w:tr w:rsidR="006B2A89" w:rsidRPr="00F505D0" w:rsidTr="00286C2B">
        <w:trPr>
          <w:cantSplit/>
          <w:trHeight w:val="839"/>
        </w:trPr>
        <w:tc>
          <w:tcPr>
            <w:tcW w:w="3729" w:type="dxa"/>
            <w:gridSpan w:val="2"/>
            <w:vMerge/>
            <w:tcBorders>
              <w:left w:val="single" w:sz="4" w:space="0" w:color="000000"/>
              <w:right w:val="single" w:sz="4" w:space="0" w:color="000000"/>
            </w:tcBorders>
            <w:vAlign w:val="center"/>
          </w:tcPr>
          <w:p w:rsidR="006B2A89" w:rsidRPr="00F505D0" w:rsidRDefault="006B2A89" w:rsidP="00286C2B">
            <w:pPr>
              <w:autoSpaceDE w:val="0"/>
              <w:autoSpaceDN w:val="0"/>
              <w:adjustRightInd w:val="0"/>
              <w:rPr>
                <w:rFonts w:hAnsi="Times New Roman" w:cs="Times New Roman"/>
                <w:kern w:val="0"/>
                <w:sz w:val="21"/>
                <w:szCs w:val="21"/>
              </w:rPr>
            </w:pPr>
          </w:p>
        </w:tc>
        <w:tc>
          <w:tcPr>
            <w:tcW w:w="1091" w:type="dxa"/>
            <w:vMerge/>
            <w:tcBorders>
              <w:left w:val="single" w:sz="4" w:space="0" w:color="000000"/>
              <w:right w:val="single" w:sz="4" w:space="0" w:color="000000"/>
            </w:tcBorders>
            <w:vAlign w:val="center"/>
          </w:tcPr>
          <w:p w:rsidR="006B2A89" w:rsidRPr="00F505D0" w:rsidRDefault="006B2A89" w:rsidP="00286C2B">
            <w:pPr>
              <w:autoSpaceDE w:val="0"/>
              <w:autoSpaceDN w:val="0"/>
              <w:adjustRightInd w:val="0"/>
              <w:rPr>
                <w:rFonts w:hAnsi="Times New Roman" w:cs="Times New Roman"/>
                <w:kern w:val="0"/>
                <w:sz w:val="21"/>
                <w:szCs w:val="21"/>
              </w:rPr>
            </w:pPr>
          </w:p>
        </w:tc>
        <w:tc>
          <w:tcPr>
            <w:tcW w:w="1701" w:type="dxa"/>
            <w:tcBorders>
              <w:top w:val="single" w:sz="4" w:space="0" w:color="000000"/>
              <w:left w:val="single" w:sz="4" w:space="0" w:color="000000"/>
              <w:right w:val="single" w:sz="4" w:space="0" w:color="000000"/>
            </w:tcBorders>
            <w:vAlign w:val="center"/>
          </w:tcPr>
          <w:p w:rsidR="006B2A89" w:rsidRPr="00F505D0" w:rsidRDefault="006B2A89" w:rsidP="00286C2B">
            <w:pPr>
              <w:suppressAutoHyphens/>
              <w:kinsoku w:val="0"/>
              <w:overflowPunct w:val="0"/>
              <w:autoSpaceDE w:val="0"/>
              <w:autoSpaceDN w:val="0"/>
              <w:adjustRightInd w:val="0"/>
              <w:textAlignment w:val="baseline"/>
              <w:rPr>
                <w:rFonts w:hAnsi="Times New Roman" w:cs="Times New Roman"/>
                <w:kern w:val="0"/>
                <w:sz w:val="21"/>
                <w:szCs w:val="21"/>
              </w:rPr>
            </w:pPr>
            <w:r w:rsidRPr="00F505D0">
              <w:rPr>
                <w:rFonts w:hAnsi="ＭＳ 明朝" w:cs="Times New Roman" w:hint="eastAsia"/>
                <w:color w:val="000000"/>
                <w:kern w:val="0"/>
                <w:sz w:val="21"/>
                <w:szCs w:val="21"/>
              </w:rPr>
              <w:t>×</w:t>
            </w:r>
            <w:r w:rsidRPr="00F505D0">
              <w:rPr>
                <w:rFonts w:hAnsi="ＭＳ 明朝" w:cs="Times New Roman" w:hint="eastAsia"/>
                <w:color w:val="000000"/>
                <w:spacing w:val="20"/>
                <w:kern w:val="0"/>
                <w:sz w:val="21"/>
                <w:szCs w:val="21"/>
                <w:fitText w:val="1210" w:id="-2073389312"/>
              </w:rPr>
              <w:t>受理年月</w:t>
            </w:r>
            <w:r w:rsidRPr="00F505D0">
              <w:rPr>
                <w:rFonts w:hAnsi="ＭＳ 明朝" w:cs="Times New Roman" w:hint="eastAsia"/>
                <w:color w:val="000000"/>
                <w:kern w:val="0"/>
                <w:sz w:val="21"/>
                <w:szCs w:val="21"/>
                <w:fitText w:val="1210" w:id="-2073389312"/>
              </w:rPr>
              <w:t>日</w:t>
            </w:r>
          </w:p>
        </w:tc>
        <w:tc>
          <w:tcPr>
            <w:tcW w:w="2977" w:type="dxa"/>
            <w:tcBorders>
              <w:top w:val="single" w:sz="4" w:space="0" w:color="000000"/>
              <w:left w:val="single" w:sz="4" w:space="0" w:color="000000"/>
              <w:right w:val="single" w:sz="4" w:space="0" w:color="000000"/>
            </w:tcBorders>
            <w:vAlign w:val="center"/>
          </w:tcPr>
          <w:p w:rsidR="006B2A89" w:rsidRPr="00F505D0" w:rsidRDefault="006B2A89" w:rsidP="00286C2B">
            <w:pPr>
              <w:suppressAutoHyphens/>
              <w:kinsoku w:val="0"/>
              <w:overflowPunct w:val="0"/>
              <w:autoSpaceDE w:val="0"/>
              <w:autoSpaceDN w:val="0"/>
              <w:adjustRightInd w:val="0"/>
              <w:textAlignment w:val="baseline"/>
              <w:rPr>
                <w:rFonts w:hAnsi="Times New Roman" w:cs="Times New Roman"/>
                <w:kern w:val="0"/>
                <w:sz w:val="21"/>
                <w:szCs w:val="21"/>
              </w:rPr>
            </w:pPr>
            <w:r w:rsidRPr="00F505D0">
              <w:rPr>
                <w:rFonts w:hAnsi="ＭＳ 明朝" w:cs="Times New Roman" w:hint="eastAsia"/>
                <w:color w:val="000000"/>
                <w:kern w:val="0"/>
                <w:sz w:val="21"/>
                <w:szCs w:val="21"/>
              </w:rPr>
              <w:t xml:space="preserve">　</w:t>
            </w:r>
            <w:r w:rsidRPr="00F505D0">
              <w:rPr>
                <w:rFonts w:hAnsi="ＭＳ 明朝" w:cs="Times New Roman"/>
                <w:color w:val="000000"/>
                <w:kern w:val="0"/>
                <w:sz w:val="21"/>
                <w:szCs w:val="21"/>
              </w:rPr>
              <w:t xml:space="preserve">  </w:t>
            </w:r>
            <w:r w:rsidRPr="00F505D0">
              <w:rPr>
                <w:rFonts w:hAnsi="ＭＳ 明朝" w:cs="Times New Roman" w:hint="eastAsia"/>
                <w:color w:val="000000"/>
                <w:kern w:val="0"/>
                <w:sz w:val="21"/>
                <w:szCs w:val="21"/>
              </w:rPr>
              <w:t xml:space="preserve">　　年　　月　　日</w:t>
            </w:r>
          </w:p>
        </w:tc>
      </w:tr>
      <w:tr w:rsidR="006B2A89" w:rsidRPr="00F505D0" w:rsidTr="00286C2B">
        <w:trPr>
          <w:trHeight w:val="652"/>
        </w:trPr>
        <w:tc>
          <w:tcPr>
            <w:tcW w:w="3729" w:type="dxa"/>
            <w:gridSpan w:val="2"/>
            <w:tcBorders>
              <w:top w:val="single" w:sz="4" w:space="0" w:color="000000"/>
              <w:left w:val="single" w:sz="4" w:space="0" w:color="000000"/>
              <w:right w:val="single" w:sz="4" w:space="0" w:color="000000"/>
            </w:tcBorders>
            <w:vAlign w:val="center"/>
          </w:tcPr>
          <w:p w:rsidR="006B2A89" w:rsidRPr="00F505D0" w:rsidRDefault="006B2A89" w:rsidP="00286C2B">
            <w:pPr>
              <w:suppressAutoHyphens/>
              <w:kinsoku w:val="0"/>
              <w:wordWrap w:val="0"/>
              <w:overflowPunct w:val="0"/>
              <w:autoSpaceDE w:val="0"/>
              <w:autoSpaceDN w:val="0"/>
              <w:adjustRightInd w:val="0"/>
              <w:spacing w:line="326" w:lineRule="atLeast"/>
              <w:ind w:rightChars="55" w:right="125"/>
              <w:jc w:val="distribute"/>
              <w:textAlignment w:val="baseline"/>
              <w:rPr>
                <w:rFonts w:hAnsi="Times New Roman" w:cs="Times New Roman"/>
                <w:kern w:val="0"/>
                <w:sz w:val="21"/>
                <w:szCs w:val="21"/>
              </w:rPr>
            </w:pPr>
            <w:r w:rsidRPr="00F505D0">
              <w:rPr>
                <w:rFonts w:hAnsi="ＭＳ 明朝" w:cs="Times New Roman"/>
                <w:color w:val="000000"/>
                <w:kern w:val="0"/>
                <w:sz w:val="21"/>
                <w:szCs w:val="21"/>
              </w:rPr>
              <w:t xml:space="preserve"> </w:t>
            </w:r>
            <w:r w:rsidRPr="00F505D0">
              <w:rPr>
                <w:rFonts w:hAnsi="ＭＳ 明朝" w:cs="Times New Roman" w:hint="eastAsia"/>
                <w:color w:val="000000"/>
                <w:kern w:val="0"/>
                <w:sz w:val="21"/>
                <w:szCs w:val="21"/>
              </w:rPr>
              <w:t>名称</w:t>
            </w:r>
            <w:r w:rsidRPr="00F505D0">
              <w:rPr>
                <w:rFonts w:hAnsi="ＭＳ 明朝" w:cs="Times New Roman"/>
                <w:color w:val="000000"/>
                <w:kern w:val="0"/>
                <w:sz w:val="21"/>
                <w:szCs w:val="21"/>
              </w:rPr>
              <w:t>(</w:t>
            </w:r>
            <w:r w:rsidRPr="00F505D0">
              <w:rPr>
                <w:rFonts w:hAnsi="ＭＳ 明朝" w:cs="Times New Roman" w:hint="eastAsia"/>
                <w:color w:val="000000"/>
                <w:kern w:val="0"/>
                <w:sz w:val="21"/>
                <w:szCs w:val="21"/>
              </w:rPr>
              <w:t>事業所の名称を含む｡</w:t>
            </w:r>
            <w:r w:rsidRPr="00F505D0">
              <w:rPr>
                <w:rFonts w:hAnsi="ＭＳ 明朝" w:cs="Times New Roman"/>
                <w:color w:val="000000"/>
                <w:kern w:val="0"/>
                <w:sz w:val="21"/>
                <w:szCs w:val="21"/>
              </w:rPr>
              <w:t>)</w:t>
            </w:r>
          </w:p>
        </w:tc>
        <w:tc>
          <w:tcPr>
            <w:tcW w:w="5769" w:type="dxa"/>
            <w:gridSpan w:val="3"/>
            <w:tcBorders>
              <w:top w:val="single" w:sz="4" w:space="0" w:color="000000"/>
              <w:left w:val="single" w:sz="4" w:space="0" w:color="000000"/>
              <w:right w:val="single" w:sz="4" w:space="0" w:color="000000"/>
            </w:tcBorders>
            <w:vAlign w:val="center"/>
          </w:tcPr>
          <w:p w:rsidR="006B2A89" w:rsidRPr="00F505D0" w:rsidRDefault="006B2A89" w:rsidP="00286C2B">
            <w:pPr>
              <w:suppressAutoHyphens/>
              <w:kinsoku w:val="0"/>
              <w:wordWrap w:val="0"/>
              <w:overflowPunct w:val="0"/>
              <w:autoSpaceDE w:val="0"/>
              <w:autoSpaceDN w:val="0"/>
              <w:adjustRightInd w:val="0"/>
              <w:spacing w:line="326" w:lineRule="atLeast"/>
              <w:textAlignment w:val="baseline"/>
              <w:rPr>
                <w:rFonts w:hAnsi="Times New Roman" w:cs="Times New Roman"/>
                <w:kern w:val="0"/>
                <w:sz w:val="21"/>
                <w:szCs w:val="21"/>
              </w:rPr>
            </w:pPr>
          </w:p>
        </w:tc>
      </w:tr>
      <w:tr w:rsidR="006B2A89" w:rsidRPr="00F505D0" w:rsidTr="00286C2B">
        <w:trPr>
          <w:trHeight w:val="652"/>
        </w:trPr>
        <w:tc>
          <w:tcPr>
            <w:tcW w:w="3729" w:type="dxa"/>
            <w:gridSpan w:val="2"/>
            <w:tcBorders>
              <w:top w:val="single" w:sz="4" w:space="0" w:color="000000"/>
              <w:left w:val="single" w:sz="4" w:space="0" w:color="000000"/>
              <w:right w:val="single" w:sz="4" w:space="0" w:color="000000"/>
            </w:tcBorders>
            <w:vAlign w:val="center"/>
          </w:tcPr>
          <w:p w:rsidR="006B2A89" w:rsidRPr="00F505D0" w:rsidRDefault="006B2A89" w:rsidP="00286C2B">
            <w:pPr>
              <w:suppressAutoHyphens/>
              <w:kinsoku w:val="0"/>
              <w:wordWrap w:val="0"/>
              <w:overflowPunct w:val="0"/>
              <w:autoSpaceDE w:val="0"/>
              <w:autoSpaceDN w:val="0"/>
              <w:adjustRightInd w:val="0"/>
              <w:spacing w:line="326" w:lineRule="atLeast"/>
              <w:ind w:rightChars="55" w:right="125"/>
              <w:jc w:val="distribute"/>
              <w:textAlignment w:val="baseline"/>
              <w:rPr>
                <w:rFonts w:hAnsi="Times New Roman" w:cs="Times New Roman"/>
                <w:kern w:val="0"/>
                <w:sz w:val="21"/>
                <w:szCs w:val="21"/>
              </w:rPr>
            </w:pPr>
            <w:r w:rsidRPr="00F505D0">
              <w:rPr>
                <w:rFonts w:hAnsi="ＭＳ 明朝" w:cs="Times New Roman"/>
                <w:color w:val="000000"/>
                <w:kern w:val="0"/>
                <w:sz w:val="21"/>
                <w:szCs w:val="21"/>
              </w:rPr>
              <w:t xml:space="preserve"> </w:t>
            </w:r>
            <w:r w:rsidRPr="00F505D0">
              <w:rPr>
                <w:rFonts w:hAnsi="Times New Roman" w:cs="Times New Roman" w:hint="eastAsia"/>
                <w:kern w:val="0"/>
                <w:sz w:val="21"/>
                <w:szCs w:val="21"/>
              </w:rPr>
              <w:t>事務所（本社）所在地</w:t>
            </w:r>
          </w:p>
        </w:tc>
        <w:tc>
          <w:tcPr>
            <w:tcW w:w="5769" w:type="dxa"/>
            <w:gridSpan w:val="3"/>
            <w:tcBorders>
              <w:top w:val="single" w:sz="4" w:space="0" w:color="000000"/>
              <w:left w:val="single" w:sz="4" w:space="0" w:color="000000"/>
              <w:right w:val="single" w:sz="4" w:space="0" w:color="000000"/>
            </w:tcBorders>
            <w:vAlign w:val="center"/>
          </w:tcPr>
          <w:p w:rsidR="006B2A89" w:rsidRPr="00F505D0" w:rsidRDefault="006B2A89" w:rsidP="00286C2B">
            <w:pPr>
              <w:suppressAutoHyphens/>
              <w:kinsoku w:val="0"/>
              <w:wordWrap w:val="0"/>
              <w:overflowPunct w:val="0"/>
              <w:autoSpaceDE w:val="0"/>
              <w:autoSpaceDN w:val="0"/>
              <w:adjustRightInd w:val="0"/>
              <w:spacing w:line="326" w:lineRule="atLeast"/>
              <w:textAlignment w:val="baseline"/>
              <w:rPr>
                <w:rFonts w:hAnsi="Times New Roman" w:cs="Times New Roman"/>
                <w:kern w:val="0"/>
                <w:sz w:val="21"/>
                <w:szCs w:val="21"/>
              </w:rPr>
            </w:pPr>
          </w:p>
        </w:tc>
      </w:tr>
      <w:tr w:rsidR="006B2A89" w:rsidRPr="00F505D0" w:rsidTr="00286C2B">
        <w:trPr>
          <w:trHeight w:val="652"/>
        </w:trPr>
        <w:tc>
          <w:tcPr>
            <w:tcW w:w="3729" w:type="dxa"/>
            <w:gridSpan w:val="2"/>
            <w:tcBorders>
              <w:top w:val="single" w:sz="4" w:space="0" w:color="000000"/>
              <w:left w:val="single" w:sz="4" w:space="0" w:color="000000"/>
              <w:right w:val="single" w:sz="4" w:space="0" w:color="000000"/>
            </w:tcBorders>
            <w:vAlign w:val="center"/>
          </w:tcPr>
          <w:p w:rsidR="006B2A89" w:rsidRPr="00F505D0" w:rsidRDefault="006B2A89" w:rsidP="00286C2B">
            <w:pPr>
              <w:suppressAutoHyphens/>
              <w:kinsoku w:val="0"/>
              <w:wordWrap w:val="0"/>
              <w:overflowPunct w:val="0"/>
              <w:autoSpaceDE w:val="0"/>
              <w:autoSpaceDN w:val="0"/>
              <w:adjustRightInd w:val="0"/>
              <w:spacing w:line="326" w:lineRule="atLeast"/>
              <w:ind w:rightChars="55" w:right="125"/>
              <w:jc w:val="distribute"/>
              <w:textAlignment w:val="baseline"/>
              <w:rPr>
                <w:rFonts w:hAnsi="Times New Roman" w:cs="Times New Roman"/>
                <w:kern w:val="0"/>
                <w:sz w:val="21"/>
                <w:szCs w:val="21"/>
              </w:rPr>
            </w:pPr>
            <w:r w:rsidRPr="00F505D0">
              <w:rPr>
                <w:rFonts w:hAnsi="ＭＳ 明朝" w:cs="Times New Roman"/>
                <w:color w:val="000000"/>
                <w:kern w:val="0"/>
                <w:sz w:val="21"/>
                <w:szCs w:val="21"/>
              </w:rPr>
              <w:t xml:space="preserve"> </w:t>
            </w:r>
            <w:r w:rsidRPr="00F505D0">
              <w:rPr>
                <w:rFonts w:hAnsi="Times New Roman" w:cs="Times New Roman" w:hint="eastAsia"/>
                <w:kern w:val="0"/>
                <w:sz w:val="21"/>
                <w:szCs w:val="21"/>
              </w:rPr>
              <w:t>事業所所在地</w:t>
            </w:r>
          </w:p>
        </w:tc>
        <w:tc>
          <w:tcPr>
            <w:tcW w:w="5769" w:type="dxa"/>
            <w:gridSpan w:val="3"/>
            <w:tcBorders>
              <w:top w:val="single" w:sz="4" w:space="0" w:color="000000"/>
              <w:left w:val="single" w:sz="4" w:space="0" w:color="000000"/>
              <w:right w:val="single" w:sz="4" w:space="0" w:color="000000"/>
            </w:tcBorders>
            <w:vAlign w:val="center"/>
          </w:tcPr>
          <w:p w:rsidR="006B2A89" w:rsidRPr="00F505D0" w:rsidRDefault="006B2A89" w:rsidP="00286C2B">
            <w:pPr>
              <w:suppressAutoHyphens/>
              <w:kinsoku w:val="0"/>
              <w:wordWrap w:val="0"/>
              <w:overflowPunct w:val="0"/>
              <w:autoSpaceDE w:val="0"/>
              <w:autoSpaceDN w:val="0"/>
              <w:adjustRightInd w:val="0"/>
              <w:spacing w:line="326" w:lineRule="atLeast"/>
              <w:textAlignment w:val="baseline"/>
              <w:rPr>
                <w:rFonts w:hAnsi="Times New Roman" w:cs="Times New Roman"/>
                <w:kern w:val="0"/>
                <w:sz w:val="21"/>
                <w:szCs w:val="21"/>
              </w:rPr>
            </w:pPr>
          </w:p>
        </w:tc>
      </w:tr>
      <w:tr w:rsidR="006B2A89" w:rsidRPr="00F505D0" w:rsidTr="00286C2B">
        <w:trPr>
          <w:trHeight w:val="652"/>
        </w:trPr>
        <w:tc>
          <w:tcPr>
            <w:tcW w:w="3729" w:type="dxa"/>
            <w:gridSpan w:val="2"/>
            <w:tcBorders>
              <w:top w:val="single" w:sz="4" w:space="0" w:color="000000"/>
              <w:left w:val="single" w:sz="4" w:space="0" w:color="000000"/>
              <w:right w:val="single" w:sz="4" w:space="0" w:color="000000"/>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ind w:rightChars="55" w:right="125"/>
              <w:jc w:val="distribute"/>
              <w:textAlignment w:val="baseline"/>
              <w:rPr>
                <w:rFonts w:hAnsi="ＭＳ 明朝" w:cs="Times New Roman"/>
                <w:color w:val="000000"/>
                <w:kern w:val="0"/>
                <w:sz w:val="21"/>
                <w:szCs w:val="21"/>
              </w:rPr>
            </w:pPr>
            <w:r w:rsidRPr="00AE7B06">
              <w:rPr>
                <w:rFonts w:hAnsi="ＭＳ 明朝" w:cs="Times New Roman" w:hint="eastAsia"/>
                <w:color w:val="000000"/>
                <w:kern w:val="0"/>
                <w:sz w:val="21"/>
                <w:szCs w:val="21"/>
              </w:rPr>
              <w:t>期間を延長する製造施設</w:t>
            </w:r>
          </w:p>
        </w:tc>
        <w:tc>
          <w:tcPr>
            <w:tcW w:w="5769" w:type="dxa"/>
            <w:gridSpan w:val="3"/>
            <w:tcBorders>
              <w:top w:val="single" w:sz="4" w:space="0" w:color="000000"/>
              <w:left w:val="single" w:sz="4" w:space="0" w:color="000000"/>
              <w:right w:val="single" w:sz="4" w:space="0" w:color="000000"/>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textAlignment w:val="baseline"/>
              <w:rPr>
                <w:rFonts w:hAnsi="Times New Roman" w:cs="Times New Roman"/>
                <w:kern w:val="0"/>
                <w:sz w:val="21"/>
                <w:szCs w:val="21"/>
              </w:rPr>
            </w:pPr>
          </w:p>
        </w:tc>
      </w:tr>
      <w:tr w:rsidR="006B2A89" w:rsidRPr="00F505D0" w:rsidTr="00286C2B">
        <w:trPr>
          <w:trHeight w:val="652"/>
        </w:trPr>
        <w:tc>
          <w:tcPr>
            <w:tcW w:w="3729" w:type="dxa"/>
            <w:gridSpan w:val="2"/>
            <w:tcBorders>
              <w:top w:val="single" w:sz="4" w:space="0" w:color="000000"/>
              <w:left w:val="single" w:sz="4" w:space="0" w:color="000000"/>
              <w:right w:val="single" w:sz="4" w:space="0" w:color="000000"/>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ind w:rightChars="55" w:right="125"/>
              <w:jc w:val="distribute"/>
              <w:textAlignment w:val="baseline"/>
              <w:rPr>
                <w:rFonts w:hAnsi="ＭＳ 明朝" w:cs="Times New Roman"/>
                <w:color w:val="000000"/>
                <w:kern w:val="0"/>
                <w:sz w:val="21"/>
                <w:szCs w:val="21"/>
              </w:rPr>
            </w:pPr>
            <w:r w:rsidRPr="00AE7B06">
              <w:rPr>
                <w:rFonts w:hAnsi="ＭＳ 明朝" w:cs="Times New Roman" w:hint="eastAsia"/>
                <w:color w:val="000000"/>
                <w:kern w:val="0"/>
                <w:sz w:val="21"/>
                <w:szCs w:val="21"/>
              </w:rPr>
              <w:t>保安検査基準日</w:t>
            </w:r>
          </w:p>
        </w:tc>
        <w:tc>
          <w:tcPr>
            <w:tcW w:w="5769" w:type="dxa"/>
            <w:gridSpan w:val="3"/>
            <w:tcBorders>
              <w:top w:val="single" w:sz="4" w:space="0" w:color="000000"/>
              <w:left w:val="single" w:sz="4" w:space="0" w:color="000000"/>
              <w:right w:val="single" w:sz="4" w:space="0" w:color="000000"/>
            </w:tcBorders>
            <w:vAlign w:val="center"/>
          </w:tcPr>
          <w:p w:rsidR="006B2A89" w:rsidRPr="00AE7B06" w:rsidRDefault="006B2A89" w:rsidP="00286C2B">
            <w:pPr>
              <w:suppressAutoHyphens/>
              <w:kinsoku w:val="0"/>
              <w:overflowPunct w:val="0"/>
              <w:autoSpaceDE w:val="0"/>
              <w:autoSpaceDN w:val="0"/>
              <w:adjustRightInd w:val="0"/>
              <w:spacing w:line="326" w:lineRule="atLeast"/>
              <w:jc w:val="center"/>
              <w:textAlignment w:val="baseline"/>
              <w:rPr>
                <w:rFonts w:hAnsi="Times New Roman" w:cs="Times New Roman"/>
                <w:kern w:val="0"/>
                <w:sz w:val="21"/>
                <w:szCs w:val="21"/>
              </w:rPr>
            </w:pPr>
            <w:r w:rsidRPr="00AE7B06">
              <w:rPr>
                <w:rFonts w:hAnsi="Times New Roman" w:cs="Times New Roman" w:hint="eastAsia"/>
                <w:kern w:val="0"/>
                <w:sz w:val="21"/>
                <w:szCs w:val="21"/>
              </w:rPr>
              <w:t>令和　　　　年　　　　月　　　　日</w:t>
            </w:r>
          </w:p>
        </w:tc>
      </w:tr>
      <w:tr w:rsidR="006B2A89" w:rsidRPr="00F505D0" w:rsidTr="00286C2B">
        <w:trPr>
          <w:trHeight w:val="652"/>
        </w:trPr>
        <w:tc>
          <w:tcPr>
            <w:tcW w:w="3729" w:type="dxa"/>
            <w:gridSpan w:val="2"/>
            <w:tcBorders>
              <w:top w:val="single" w:sz="4" w:space="0" w:color="000000"/>
              <w:left w:val="single" w:sz="4" w:space="0" w:color="000000"/>
              <w:right w:val="single" w:sz="4" w:space="0" w:color="000000"/>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ind w:rightChars="55" w:right="125"/>
              <w:jc w:val="distribute"/>
              <w:textAlignment w:val="baseline"/>
              <w:rPr>
                <w:rFonts w:hAnsi="ＭＳ 明朝" w:cs="Times New Roman"/>
                <w:color w:val="000000"/>
                <w:kern w:val="0"/>
                <w:sz w:val="21"/>
                <w:szCs w:val="21"/>
              </w:rPr>
            </w:pPr>
            <w:r w:rsidRPr="00AE7B06">
              <w:rPr>
                <w:rFonts w:hAnsi="ＭＳ 明朝" w:cs="Times New Roman" w:hint="eastAsia"/>
                <w:color w:val="000000"/>
                <w:kern w:val="0"/>
                <w:sz w:val="21"/>
                <w:szCs w:val="21"/>
              </w:rPr>
              <w:t>延長して実施する保安検査予定日</w:t>
            </w:r>
          </w:p>
        </w:tc>
        <w:tc>
          <w:tcPr>
            <w:tcW w:w="5769" w:type="dxa"/>
            <w:gridSpan w:val="3"/>
            <w:tcBorders>
              <w:top w:val="single" w:sz="4" w:space="0" w:color="000000"/>
              <w:left w:val="single" w:sz="4" w:space="0" w:color="000000"/>
              <w:right w:val="single" w:sz="4" w:space="0" w:color="000000"/>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jc w:val="center"/>
              <w:textAlignment w:val="baseline"/>
              <w:rPr>
                <w:rFonts w:hAnsi="Times New Roman" w:cs="Times New Roman"/>
                <w:kern w:val="0"/>
                <w:sz w:val="21"/>
                <w:szCs w:val="21"/>
              </w:rPr>
            </w:pPr>
            <w:r w:rsidRPr="00AE7B06">
              <w:rPr>
                <w:rFonts w:hAnsi="Times New Roman" w:cs="Times New Roman" w:hint="eastAsia"/>
                <w:kern w:val="0"/>
                <w:sz w:val="21"/>
                <w:szCs w:val="21"/>
              </w:rPr>
              <w:t>令和　　　　年　　　　月　　　　日</w:t>
            </w:r>
          </w:p>
        </w:tc>
      </w:tr>
      <w:tr w:rsidR="006B2A89" w:rsidRPr="00F505D0" w:rsidTr="00286C2B">
        <w:trPr>
          <w:trHeight w:val="1106"/>
        </w:trPr>
        <w:tc>
          <w:tcPr>
            <w:tcW w:w="1503" w:type="dxa"/>
            <w:vMerge w:val="restart"/>
            <w:tcBorders>
              <w:top w:val="single" w:sz="4" w:space="0" w:color="000000"/>
              <w:left w:val="single" w:sz="4" w:space="0" w:color="000000"/>
              <w:right w:val="single" w:sz="4" w:space="0" w:color="auto"/>
            </w:tcBorders>
            <w:vAlign w:val="center"/>
          </w:tcPr>
          <w:p w:rsidR="006B2A89" w:rsidRPr="00F505D0" w:rsidRDefault="006B2A89" w:rsidP="00286C2B">
            <w:pPr>
              <w:suppressAutoHyphens/>
              <w:kinsoku w:val="0"/>
              <w:wordWrap w:val="0"/>
              <w:overflowPunct w:val="0"/>
              <w:autoSpaceDE w:val="0"/>
              <w:autoSpaceDN w:val="0"/>
              <w:adjustRightInd w:val="0"/>
              <w:spacing w:line="326" w:lineRule="atLeast"/>
              <w:ind w:leftChars="37" w:left="84" w:rightChars="55" w:right="125"/>
              <w:jc w:val="distribute"/>
              <w:textAlignment w:val="baseline"/>
              <w:rPr>
                <w:rFonts w:hAnsi="ＭＳ 明朝" w:cs="Times New Roman"/>
                <w:color w:val="000000"/>
                <w:kern w:val="0"/>
                <w:sz w:val="21"/>
                <w:szCs w:val="21"/>
              </w:rPr>
            </w:pPr>
            <w:r w:rsidRPr="00AE7B06">
              <w:rPr>
                <w:rFonts w:hAnsi="ＭＳ 明朝" w:cs="Times New Roman" w:hint="eastAsia"/>
                <w:color w:val="000000"/>
                <w:kern w:val="0"/>
                <w:sz w:val="21"/>
                <w:szCs w:val="21"/>
              </w:rPr>
              <w:t>特例措置を適用するための対応</w:t>
            </w:r>
          </w:p>
        </w:tc>
        <w:tc>
          <w:tcPr>
            <w:tcW w:w="2226" w:type="dxa"/>
            <w:tcBorders>
              <w:top w:val="single" w:sz="4" w:space="0" w:color="000000"/>
              <w:left w:val="single" w:sz="4" w:space="0" w:color="auto"/>
              <w:right w:val="single" w:sz="4" w:space="0" w:color="000000"/>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ind w:leftChars="37" w:left="84" w:rightChars="55" w:right="125"/>
              <w:jc w:val="distribute"/>
              <w:textAlignment w:val="baseline"/>
              <w:rPr>
                <w:rFonts w:hAnsi="ＭＳ 明朝" w:cs="Times New Roman"/>
                <w:color w:val="000000"/>
                <w:kern w:val="0"/>
                <w:sz w:val="21"/>
                <w:szCs w:val="21"/>
              </w:rPr>
            </w:pPr>
            <w:r w:rsidRPr="00AE7B06">
              <w:rPr>
                <w:rFonts w:hint="eastAsia"/>
                <w:sz w:val="21"/>
                <w:szCs w:val="21"/>
              </w:rPr>
              <w:t>技術上の基準適合</w:t>
            </w:r>
          </w:p>
        </w:tc>
        <w:tc>
          <w:tcPr>
            <w:tcW w:w="5769" w:type="dxa"/>
            <w:gridSpan w:val="3"/>
            <w:tcBorders>
              <w:top w:val="single" w:sz="4" w:space="0" w:color="000000"/>
              <w:left w:val="single" w:sz="4" w:space="0" w:color="000000"/>
              <w:bottom w:val="single" w:sz="4" w:space="0" w:color="auto"/>
              <w:right w:val="single" w:sz="4" w:space="0" w:color="000000"/>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textAlignment w:val="baseline"/>
              <w:rPr>
                <w:sz w:val="21"/>
                <w:szCs w:val="21"/>
              </w:rPr>
            </w:pPr>
          </w:p>
          <w:p w:rsidR="006B2A89" w:rsidRPr="00F505D0" w:rsidRDefault="006B2A89" w:rsidP="00286C2B">
            <w:pPr>
              <w:suppressAutoHyphens/>
              <w:kinsoku w:val="0"/>
              <w:wordWrap w:val="0"/>
              <w:overflowPunct w:val="0"/>
              <w:autoSpaceDE w:val="0"/>
              <w:autoSpaceDN w:val="0"/>
              <w:adjustRightInd w:val="0"/>
              <w:spacing w:line="326" w:lineRule="atLeast"/>
              <w:textAlignment w:val="baseline"/>
              <w:rPr>
                <w:rFonts w:hAnsi="Times New Roman" w:cs="Times New Roman"/>
                <w:kern w:val="0"/>
                <w:sz w:val="21"/>
                <w:szCs w:val="21"/>
              </w:rPr>
            </w:pPr>
          </w:p>
        </w:tc>
      </w:tr>
      <w:tr w:rsidR="006B2A89" w:rsidRPr="00F505D0" w:rsidTr="00286C2B">
        <w:trPr>
          <w:trHeight w:val="1067"/>
        </w:trPr>
        <w:tc>
          <w:tcPr>
            <w:tcW w:w="1503" w:type="dxa"/>
            <w:vMerge/>
            <w:tcBorders>
              <w:left w:val="single" w:sz="4" w:space="0" w:color="000000"/>
              <w:right w:val="single" w:sz="4" w:space="0" w:color="auto"/>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ind w:leftChars="37" w:left="84" w:rightChars="55" w:right="125"/>
              <w:jc w:val="distribute"/>
              <w:textAlignment w:val="baseline"/>
              <w:rPr>
                <w:rFonts w:hAnsi="ＭＳ 明朝" w:cs="Times New Roman"/>
                <w:color w:val="000000"/>
                <w:kern w:val="0"/>
                <w:sz w:val="21"/>
                <w:szCs w:val="21"/>
              </w:rPr>
            </w:pPr>
          </w:p>
        </w:tc>
        <w:tc>
          <w:tcPr>
            <w:tcW w:w="2226" w:type="dxa"/>
            <w:tcBorders>
              <w:left w:val="single" w:sz="4" w:space="0" w:color="auto"/>
              <w:right w:val="single" w:sz="4" w:space="0" w:color="000000"/>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ind w:leftChars="37" w:left="84" w:rightChars="55" w:right="125"/>
              <w:jc w:val="distribute"/>
              <w:textAlignment w:val="baseline"/>
              <w:rPr>
                <w:rFonts w:hAnsi="ＭＳ 明朝" w:cs="Times New Roman"/>
                <w:color w:val="000000"/>
                <w:kern w:val="0"/>
                <w:sz w:val="21"/>
                <w:szCs w:val="21"/>
              </w:rPr>
            </w:pPr>
            <w:r w:rsidRPr="00AE7B06">
              <w:rPr>
                <w:rFonts w:hAnsi="Times New Roman" w:cs="Times New Roman" w:hint="eastAsia"/>
                <w:kern w:val="0"/>
                <w:sz w:val="21"/>
                <w:szCs w:val="21"/>
              </w:rPr>
              <w:t>日常点検の強化</w:t>
            </w:r>
          </w:p>
        </w:tc>
        <w:tc>
          <w:tcPr>
            <w:tcW w:w="5769" w:type="dxa"/>
            <w:gridSpan w:val="3"/>
            <w:tcBorders>
              <w:top w:val="single" w:sz="4" w:space="0" w:color="auto"/>
              <w:left w:val="single" w:sz="4" w:space="0" w:color="000000"/>
              <w:bottom w:val="single" w:sz="4" w:space="0" w:color="auto"/>
              <w:right w:val="single" w:sz="4" w:space="0" w:color="000000"/>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textAlignment w:val="baseline"/>
              <w:rPr>
                <w:rFonts w:hAnsi="Times New Roman" w:cs="Times New Roman"/>
                <w:kern w:val="0"/>
                <w:sz w:val="21"/>
                <w:szCs w:val="21"/>
              </w:rPr>
            </w:pPr>
          </w:p>
          <w:p w:rsidR="006B2A89" w:rsidRPr="00AE7B06" w:rsidRDefault="006B2A89" w:rsidP="00286C2B">
            <w:pPr>
              <w:suppressAutoHyphens/>
              <w:kinsoku w:val="0"/>
              <w:wordWrap w:val="0"/>
              <w:overflowPunct w:val="0"/>
              <w:autoSpaceDE w:val="0"/>
              <w:autoSpaceDN w:val="0"/>
              <w:adjustRightInd w:val="0"/>
              <w:spacing w:line="326" w:lineRule="atLeast"/>
              <w:textAlignment w:val="baseline"/>
              <w:rPr>
                <w:rFonts w:hAnsi="Times New Roman" w:cs="Times New Roman"/>
                <w:kern w:val="0"/>
                <w:sz w:val="21"/>
                <w:szCs w:val="21"/>
              </w:rPr>
            </w:pPr>
          </w:p>
        </w:tc>
      </w:tr>
      <w:tr w:rsidR="006B2A89" w:rsidRPr="00F505D0" w:rsidTr="00286C2B">
        <w:trPr>
          <w:trHeight w:val="1052"/>
        </w:trPr>
        <w:tc>
          <w:tcPr>
            <w:tcW w:w="1503" w:type="dxa"/>
            <w:vMerge/>
            <w:tcBorders>
              <w:left w:val="single" w:sz="4" w:space="0" w:color="000000"/>
              <w:right w:val="single" w:sz="4" w:space="0" w:color="auto"/>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ind w:leftChars="37" w:left="84" w:rightChars="55" w:right="125"/>
              <w:jc w:val="distribute"/>
              <w:textAlignment w:val="baseline"/>
              <w:rPr>
                <w:rFonts w:hAnsi="ＭＳ 明朝" w:cs="Times New Roman"/>
                <w:color w:val="000000"/>
                <w:kern w:val="0"/>
                <w:sz w:val="21"/>
                <w:szCs w:val="21"/>
              </w:rPr>
            </w:pPr>
          </w:p>
        </w:tc>
        <w:tc>
          <w:tcPr>
            <w:tcW w:w="2226" w:type="dxa"/>
            <w:tcBorders>
              <w:left w:val="single" w:sz="4" w:space="0" w:color="auto"/>
              <w:right w:val="single" w:sz="4" w:space="0" w:color="000000"/>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ind w:leftChars="37" w:left="84" w:rightChars="55" w:right="125"/>
              <w:jc w:val="distribute"/>
              <w:textAlignment w:val="baseline"/>
              <w:rPr>
                <w:rFonts w:hAnsi="ＭＳ 明朝" w:cs="Times New Roman"/>
                <w:color w:val="000000"/>
                <w:kern w:val="0"/>
                <w:sz w:val="21"/>
                <w:szCs w:val="21"/>
              </w:rPr>
            </w:pPr>
            <w:r w:rsidRPr="00AE7B06">
              <w:rPr>
                <w:rFonts w:hAnsi="Times New Roman" w:cs="Times New Roman" w:hint="eastAsia"/>
                <w:kern w:val="0"/>
                <w:sz w:val="21"/>
                <w:szCs w:val="21"/>
              </w:rPr>
              <w:t>危険時の体制確保</w:t>
            </w:r>
          </w:p>
        </w:tc>
        <w:tc>
          <w:tcPr>
            <w:tcW w:w="5769" w:type="dxa"/>
            <w:gridSpan w:val="3"/>
            <w:tcBorders>
              <w:top w:val="single" w:sz="4" w:space="0" w:color="auto"/>
              <w:left w:val="single" w:sz="4" w:space="0" w:color="000000"/>
              <w:right w:val="single" w:sz="4" w:space="0" w:color="000000"/>
            </w:tcBorders>
            <w:vAlign w:val="center"/>
          </w:tcPr>
          <w:p w:rsidR="006B2A89" w:rsidRPr="00AE7B06" w:rsidRDefault="006B2A89" w:rsidP="00286C2B">
            <w:pPr>
              <w:suppressAutoHyphens/>
              <w:kinsoku w:val="0"/>
              <w:wordWrap w:val="0"/>
              <w:overflowPunct w:val="0"/>
              <w:autoSpaceDE w:val="0"/>
              <w:autoSpaceDN w:val="0"/>
              <w:adjustRightInd w:val="0"/>
              <w:spacing w:line="326" w:lineRule="atLeast"/>
              <w:textAlignment w:val="baseline"/>
              <w:rPr>
                <w:rFonts w:hAnsi="Times New Roman" w:cs="Times New Roman"/>
                <w:kern w:val="0"/>
                <w:sz w:val="21"/>
                <w:szCs w:val="21"/>
              </w:rPr>
            </w:pPr>
          </w:p>
          <w:p w:rsidR="006B2A89" w:rsidRPr="00AE7B06" w:rsidRDefault="006B2A89" w:rsidP="00286C2B">
            <w:pPr>
              <w:suppressAutoHyphens/>
              <w:kinsoku w:val="0"/>
              <w:wordWrap w:val="0"/>
              <w:overflowPunct w:val="0"/>
              <w:autoSpaceDE w:val="0"/>
              <w:autoSpaceDN w:val="0"/>
              <w:adjustRightInd w:val="0"/>
              <w:spacing w:line="326" w:lineRule="atLeast"/>
              <w:textAlignment w:val="baseline"/>
              <w:rPr>
                <w:rFonts w:hAnsi="Times New Roman" w:cs="Times New Roman"/>
                <w:kern w:val="0"/>
                <w:sz w:val="21"/>
                <w:szCs w:val="21"/>
              </w:rPr>
            </w:pPr>
          </w:p>
        </w:tc>
      </w:tr>
    </w:tbl>
    <w:p w:rsidR="006B2A89" w:rsidRPr="00F505D0" w:rsidRDefault="00C114C0" w:rsidP="006B2A89">
      <w:pPr>
        <w:overflowPunct w:val="0"/>
        <w:textAlignment w:val="baseline"/>
        <w:rPr>
          <w:rFonts w:hAnsi="Times New Roman" w:cs="Times New Roman"/>
          <w:color w:val="000000"/>
          <w:kern w:val="0"/>
          <w:sz w:val="21"/>
          <w:szCs w:val="21"/>
        </w:rPr>
      </w:pPr>
      <w:r w:rsidRPr="00AE7B06">
        <w:rPr>
          <w:rFonts w:hAnsi="ＭＳ 明朝" w:cs="Times New Roman"/>
          <w:noProof/>
          <w:color w:val="000000"/>
          <w:kern w:val="0"/>
          <w:sz w:val="21"/>
          <w:szCs w:val="21"/>
        </w:rPr>
        <mc:AlternateContent>
          <mc:Choice Requires="wps">
            <w:drawing>
              <wp:anchor distT="45720" distB="45720" distL="114300" distR="114300" simplePos="0" relativeHeight="251661312" behindDoc="0" locked="0" layoutInCell="1" allowOverlap="1" wp14:anchorId="3FA65EC8" wp14:editId="6C8EE623">
                <wp:simplePos x="0" y="0"/>
                <wp:positionH relativeFrom="column">
                  <wp:posOffset>5608292</wp:posOffset>
                </wp:positionH>
                <wp:positionV relativeFrom="paragraph">
                  <wp:posOffset>-6185369</wp:posOffset>
                </wp:positionV>
                <wp:extent cx="508883" cy="1404620"/>
                <wp:effectExtent l="0" t="0" r="571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3" cy="1404620"/>
                        </a:xfrm>
                        <a:prstGeom prst="rect">
                          <a:avLst/>
                        </a:prstGeom>
                        <a:solidFill>
                          <a:srgbClr val="FFFFFF"/>
                        </a:solidFill>
                        <a:ln w="9525">
                          <a:noFill/>
                          <a:miter lim="800000"/>
                          <a:headEnd/>
                          <a:tailEnd/>
                        </a:ln>
                      </wps:spPr>
                      <wps:txbx>
                        <w:txbxContent>
                          <w:p w:rsidR="006B2A89" w:rsidRPr="0091067F" w:rsidRDefault="006B2A89" w:rsidP="006B2A89">
                            <w:pPr>
                              <w:rPr>
                                <w:sz w:val="21"/>
                                <w:szCs w:val="21"/>
                              </w:rPr>
                            </w:pPr>
                            <w:r w:rsidRPr="0091067F">
                              <w:rPr>
                                <w:rFonts w:hint="eastAsia"/>
                                <w:sz w:val="21"/>
                                <w:szCs w:val="21"/>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A65EC8" id="_x0000_t202" coordsize="21600,21600" o:spt="202" path="m,l,21600r21600,l21600,xe">
                <v:stroke joinstyle="miter"/>
                <v:path gradientshapeok="t" o:connecttype="rect"/>
              </v:shapetype>
              <v:shape id="テキスト ボックス 2" o:spid="_x0000_s1026" type="#_x0000_t202" style="position:absolute;left:0;text-align:left;margin-left:441.6pt;margin-top:-487.05pt;width:40.0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" stroked="f">
                <v:textbox style="mso-fit-shape-to-text:t">
                  <w:txbxContent>
                    <w:p w:rsidR="006B2A89" w:rsidRPr="0091067F" w:rsidRDefault="006B2A89" w:rsidP="006B2A89">
                      <w:pPr>
                        <w:rPr>
                          <w:sz w:val="21"/>
                          <w:szCs w:val="21"/>
                        </w:rPr>
                      </w:pPr>
                      <w:r w:rsidRPr="0091067F">
                        <w:rPr>
                          <w:rFonts w:hint="eastAsia"/>
                          <w:sz w:val="21"/>
                          <w:szCs w:val="21"/>
                        </w:rPr>
                        <w:t>別紙</w:t>
                      </w:r>
                    </w:p>
                  </w:txbxContent>
                </v:textbox>
              </v:shape>
            </w:pict>
          </mc:Fallback>
        </mc:AlternateContent>
      </w:r>
    </w:p>
    <w:p w:rsidR="006B2A89" w:rsidRPr="00F505D0" w:rsidRDefault="006B2A89" w:rsidP="006B2A89">
      <w:pPr>
        <w:overflowPunct w:val="0"/>
        <w:textAlignment w:val="baseline"/>
        <w:rPr>
          <w:rFonts w:hAnsi="Times New Roman" w:cs="Times New Roman"/>
          <w:color w:val="000000"/>
          <w:kern w:val="0"/>
          <w:sz w:val="21"/>
          <w:szCs w:val="21"/>
        </w:rPr>
      </w:pPr>
      <w:r w:rsidRPr="00F505D0">
        <w:rPr>
          <w:rFonts w:hAnsi="ＭＳ 明朝" w:cs="Times New Roman" w:hint="eastAsia"/>
          <w:color w:val="000000"/>
          <w:kern w:val="0"/>
          <w:sz w:val="21"/>
          <w:szCs w:val="21"/>
        </w:rPr>
        <w:t xml:space="preserve">　　</w:t>
      </w:r>
      <w:r w:rsidRPr="00AE7B06">
        <w:rPr>
          <w:rFonts w:hAnsi="ＭＳ 明朝" w:cs="Times New Roman" w:hint="eastAsia"/>
          <w:color w:val="000000"/>
          <w:kern w:val="0"/>
          <w:sz w:val="21"/>
          <w:szCs w:val="21"/>
        </w:rPr>
        <w:t>令和</w:t>
      </w:r>
      <w:r w:rsidRPr="00F505D0">
        <w:rPr>
          <w:rFonts w:hAnsi="ＭＳ 明朝" w:cs="Times New Roman" w:hint="eastAsia"/>
          <w:color w:val="000000"/>
          <w:kern w:val="0"/>
          <w:sz w:val="21"/>
          <w:szCs w:val="21"/>
        </w:rPr>
        <w:t xml:space="preserve">　　　年　　月　　日　　</w:t>
      </w:r>
    </w:p>
    <w:p w:rsidR="006B2A89" w:rsidRPr="00F505D0" w:rsidRDefault="006B2A89" w:rsidP="006B2A89">
      <w:pPr>
        <w:overflowPunct w:val="0"/>
        <w:textAlignment w:val="baseline"/>
        <w:rPr>
          <w:rFonts w:hAnsi="Times New Roman" w:cs="Times New Roman"/>
          <w:color w:val="000000"/>
          <w:kern w:val="0"/>
          <w:sz w:val="21"/>
          <w:szCs w:val="21"/>
        </w:rPr>
      </w:pPr>
    </w:p>
    <w:p w:rsidR="006B2A89" w:rsidRPr="00F505D0" w:rsidRDefault="006B2A89" w:rsidP="006B2A89">
      <w:pPr>
        <w:overflowPunct w:val="0"/>
        <w:textAlignment w:val="baseline"/>
        <w:rPr>
          <w:rFonts w:hAnsi="Times New Roman" w:cs="Times New Roman"/>
          <w:color w:val="000000"/>
          <w:kern w:val="0"/>
          <w:sz w:val="21"/>
          <w:szCs w:val="21"/>
        </w:rPr>
      </w:pPr>
      <w:r w:rsidRPr="00F505D0">
        <w:rPr>
          <w:rFonts w:hAnsi="ＭＳ 明朝" w:cs="Times New Roman" w:hint="eastAsia"/>
          <w:color w:val="000000"/>
          <w:kern w:val="0"/>
          <w:sz w:val="21"/>
          <w:szCs w:val="21"/>
        </w:rPr>
        <w:t xml:space="preserve">　　　　　　　　　</w:t>
      </w:r>
      <w:r w:rsidRPr="00F505D0">
        <w:rPr>
          <w:rFonts w:hAnsi="ＭＳ 明朝" w:cs="Times New Roman"/>
          <w:color w:val="000000"/>
          <w:kern w:val="0"/>
          <w:sz w:val="21"/>
          <w:szCs w:val="21"/>
        </w:rPr>
        <w:t xml:space="preserve">    </w:t>
      </w:r>
      <w:r w:rsidRPr="00F505D0">
        <w:rPr>
          <w:rFonts w:hAnsi="ＭＳ 明朝" w:cs="Times New Roman" w:hint="eastAsia"/>
          <w:color w:val="000000"/>
          <w:kern w:val="0"/>
          <w:sz w:val="21"/>
          <w:szCs w:val="21"/>
        </w:rPr>
        <w:t xml:space="preserve">　　　　　　　　代表者　氏名　　　　　　　　　　　　　　</w:t>
      </w:r>
      <w:r w:rsidRPr="00F505D0">
        <w:rPr>
          <w:rFonts w:hAnsi="Times New Roman" w:cs="Times New Roman" w:hint="eastAsia"/>
          <w:kern w:val="0"/>
          <w:sz w:val="21"/>
          <w:szCs w:val="21"/>
        </w:rPr>
        <w:t>印</w:t>
      </w:r>
    </w:p>
    <w:p w:rsidR="006B2A89" w:rsidRPr="00F505D0" w:rsidRDefault="006B2A89" w:rsidP="006B2A89">
      <w:pPr>
        <w:overflowPunct w:val="0"/>
        <w:textAlignment w:val="baseline"/>
        <w:rPr>
          <w:rFonts w:hAnsi="Times New Roman" w:cs="Times New Roman"/>
          <w:color w:val="000000"/>
          <w:kern w:val="0"/>
          <w:sz w:val="21"/>
          <w:szCs w:val="21"/>
        </w:rPr>
      </w:pPr>
    </w:p>
    <w:p w:rsidR="006B2A89" w:rsidRPr="00F505D0" w:rsidRDefault="006B2A89" w:rsidP="006B2A89">
      <w:pPr>
        <w:overflowPunct w:val="0"/>
        <w:textAlignment w:val="baseline"/>
        <w:rPr>
          <w:rFonts w:hAnsi="Times New Roman" w:cs="Times New Roman"/>
          <w:color w:val="000000"/>
          <w:kern w:val="0"/>
          <w:sz w:val="21"/>
          <w:szCs w:val="21"/>
        </w:rPr>
      </w:pPr>
      <w:r w:rsidRPr="00F505D0">
        <w:rPr>
          <w:rFonts w:hAnsi="ＭＳ 明朝" w:cs="Times New Roman" w:hint="eastAsia"/>
          <w:color w:val="000000"/>
          <w:kern w:val="0"/>
          <w:sz w:val="21"/>
          <w:szCs w:val="21"/>
        </w:rPr>
        <w:t xml:space="preserve">　　千 葉 県 知 事　　　　　　　　　　　様</w:t>
      </w:r>
    </w:p>
    <w:p w:rsidR="006B2A89" w:rsidRPr="00F505D0" w:rsidRDefault="006B2A89" w:rsidP="006B2A89">
      <w:pPr>
        <w:overflowPunct w:val="0"/>
        <w:textAlignment w:val="baseline"/>
        <w:rPr>
          <w:rFonts w:hAnsi="Times New Roman" w:cs="Times New Roman"/>
          <w:color w:val="000000"/>
          <w:kern w:val="0"/>
          <w:sz w:val="21"/>
          <w:szCs w:val="21"/>
        </w:rPr>
      </w:pPr>
    </w:p>
    <w:tbl>
      <w:tblPr>
        <w:tblpPr w:leftFromText="142" w:rightFromText="142"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218"/>
        <w:gridCol w:w="1890"/>
        <w:gridCol w:w="1890"/>
        <w:gridCol w:w="3105"/>
      </w:tblGrid>
      <w:tr w:rsidR="006B2A89" w:rsidRPr="00F505D0" w:rsidTr="00286C2B">
        <w:trPr>
          <w:trHeight w:val="411"/>
        </w:trPr>
        <w:tc>
          <w:tcPr>
            <w:tcW w:w="1905" w:type="dxa"/>
            <w:vAlign w:val="center"/>
          </w:tcPr>
          <w:p w:rsidR="006B2A89" w:rsidRPr="00F505D0" w:rsidRDefault="006B2A89" w:rsidP="00286C2B">
            <w:pPr>
              <w:tabs>
                <w:tab w:val="left" w:pos="1701"/>
              </w:tabs>
              <w:overflowPunct w:val="0"/>
              <w:ind w:rightChars="2" w:right="5"/>
              <w:jc w:val="center"/>
              <w:textAlignment w:val="baseline"/>
              <w:rPr>
                <w:rFonts w:hAnsi="ＭＳ 明朝" w:cs="Times New Roman"/>
                <w:color w:val="000000"/>
                <w:kern w:val="0"/>
                <w:sz w:val="21"/>
                <w:szCs w:val="21"/>
              </w:rPr>
            </w:pPr>
            <w:r w:rsidRPr="00F505D0">
              <w:rPr>
                <w:rFonts w:hAnsi="ＭＳ 明朝" w:cs="Times New Roman" w:hint="eastAsia"/>
                <w:color w:val="000000"/>
                <w:kern w:val="0"/>
                <w:sz w:val="21"/>
                <w:szCs w:val="21"/>
              </w:rPr>
              <w:t>×事業所コード</w:t>
            </w:r>
          </w:p>
        </w:tc>
        <w:tc>
          <w:tcPr>
            <w:tcW w:w="218" w:type="dxa"/>
            <w:tcBorders>
              <w:top w:val="single" w:sz="4" w:space="0" w:color="FFFFFF"/>
              <w:bottom w:val="single" w:sz="4" w:space="0" w:color="FFFFFF"/>
            </w:tcBorders>
            <w:vAlign w:val="center"/>
          </w:tcPr>
          <w:p w:rsidR="006B2A89" w:rsidRPr="00F505D0" w:rsidRDefault="006B2A89" w:rsidP="00286C2B">
            <w:pPr>
              <w:overflowPunct w:val="0"/>
              <w:jc w:val="center"/>
              <w:textAlignment w:val="baseline"/>
              <w:rPr>
                <w:rFonts w:hAnsi="ＭＳ 明朝" w:cs="Times New Roman"/>
                <w:color w:val="000000"/>
                <w:kern w:val="0"/>
                <w:sz w:val="21"/>
                <w:szCs w:val="21"/>
              </w:rPr>
            </w:pPr>
          </w:p>
        </w:tc>
        <w:tc>
          <w:tcPr>
            <w:tcW w:w="1890" w:type="dxa"/>
            <w:vAlign w:val="center"/>
          </w:tcPr>
          <w:p w:rsidR="006B2A89" w:rsidRPr="00F505D0" w:rsidRDefault="006B2A89" w:rsidP="00286C2B">
            <w:pPr>
              <w:overflowPunct w:val="0"/>
              <w:ind w:firstLineChars="1" w:firstLine="2"/>
              <w:jc w:val="center"/>
              <w:textAlignment w:val="baseline"/>
              <w:rPr>
                <w:rFonts w:hAnsi="ＭＳ 明朝" w:cs="Times New Roman"/>
                <w:color w:val="000000"/>
                <w:kern w:val="0"/>
                <w:sz w:val="21"/>
                <w:szCs w:val="21"/>
              </w:rPr>
            </w:pPr>
            <w:r w:rsidRPr="00F505D0">
              <w:rPr>
                <w:rFonts w:hAnsi="ＭＳ 明朝" w:cs="Times New Roman" w:hint="eastAsia"/>
                <w:color w:val="000000"/>
                <w:kern w:val="0"/>
                <w:sz w:val="21"/>
                <w:szCs w:val="21"/>
              </w:rPr>
              <w:t>連絡担当者</w:t>
            </w:r>
          </w:p>
        </w:tc>
        <w:tc>
          <w:tcPr>
            <w:tcW w:w="1890" w:type="dxa"/>
            <w:vAlign w:val="center"/>
          </w:tcPr>
          <w:p w:rsidR="006B2A89" w:rsidRPr="00F505D0" w:rsidRDefault="006B2A89" w:rsidP="00286C2B">
            <w:pPr>
              <w:overflowPunct w:val="0"/>
              <w:jc w:val="center"/>
              <w:textAlignment w:val="baseline"/>
              <w:rPr>
                <w:rFonts w:hAnsi="ＭＳ 明朝" w:cs="Times New Roman"/>
                <w:color w:val="000000"/>
                <w:kern w:val="0"/>
                <w:sz w:val="21"/>
                <w:szCs w:val="21"/>
              </w:rPr>
            </w:pPr>
            <w:r w:rsidRPr="00F505D0">
              <w:rPr>
                <w:rFonts w:hAnsi="ＭＳ 明朝" w:cs="Times New Roman" w:hint="eastAsia"/>
                <w:color w:val="000000"/>
                <w:kern w:val="0"/>
                <w:sz w:val="21"/>
                <w:szCs w:val="21"/>
              </w:rPr>
              <w:t>所属名</w:t>
            </w:r>
          </w:p>
        </w:tc>
        <w:tc>
          <w:tcPr>
            <w:tcW w:w="3105" w:type="dxa"/>
            <w:vAlign w:val="center"/>
          </w:tcPr>
          <w:p w:rsidR="006B2A89" w:rsidRPr="00F505D0" w:rsidRDefault="006B2A89" w:rsidP="00286C2B">
            <w:pPr>
              <w:overflowPunct w:val="0"/>
              <w:ind w:leftChars="-37" w:left="-84"/>
              <w:jc w:val="center"/>
              <w:textAlignment w:val="baseline"/>
              <w:rPr>
                <w:rFonts w:hAnsi="ＭＳ 明朝" w:cs="Times New Roman"/>
                <w:color w:val="000000"/>
                <w:kern w:val="0"/>
                <w:sz w:val="21"/>
                <w:szCs w:val="21"/>
              </w:rPr>
            </w:pPr>
            <w:r w:rsidRPr="00F505D0">
              <w:rPr>
                <w:rFonts w:hAnsi="ＭＳ 明朝" w:cs="Times New Roman" w:hint="eastAsia"/>
                <w:color w:val="000000"/>
                <w:kern w:val="0"/>
                <w:sz w:val="21"/>
                <w:szCs w:val="21"/>
              </w:rPr>
              <w:t>電話番号</w:t>
            </w:r>
          </w:p>
        </w:tc>
      </w:tr>
      <w:tr w:rsidR="006B2A89" w:rsidRPr="00F505D0" w:rsidTr="00286C2B">
        <w:trPr>
          <w:trHeight w:val="735"/>
        </w:trPr>
        <w:tc>
          <w:tcPr>
            <w:tcW w:w="1905" w:type="dxa"/>
          </w:tcPr>
          <w:p w:rsidR="006B2A89" w:rsidRPr="00F505D0" w:rsidRDefault="006B2A89" w:rsidP="00286C2B">
            <w:pPr>
              <w:overflowPunct w:val="0"/>
              <w:textAlignment w:val="baseline"/>
              <w:rPr>
                <w:rFonts w:hAnsi="ＭＳ 明朝" w:cs="Times New Roman"/>
                <w:color w:val="000000"/>
                <w:kern w:val="0"/>
                <w:sz w:val="21"/>
                <w:szCs w:val="21"/>
              </w:rPr>
            </w:pPr>
          </w:p>
        </w:tc>
        <w:tc>
          <w:tcPr>
            <w:tcW w:w="218" w:type="dxa"/>
            <w:tcBorders>
              <w:top w:val="single" w:sz="4" w:space="0" w:color="FFFFFF"/>
              <w:bottom w:val="single" w:sz="4" w:space="0" w:color="FFFFFF"/>
            </w:tcBorders>
          </w:tcPr>
          <w:p w:rsidR="006B2A89" w:rsidRPr="00F505D0" w:rsidRDefault="006B2A89" w:rsidP="00286C2B">
            <w:pPr>
              <w:overflowPunct w:val="0"/>
              <w:textAlignment w:val="baseline"/>
              <w:rPr>
                <w:rFonts w:hAnsi="ＭＳ 明朝" w:cs="Times New Roman"/>
                <w:color w:val="000000"/>
                <w:kern w:val="0"/>
                <w:sz w:val="21"/>
                <w:szCs w:val="21"/>
              </w:rPr>
            </w:pPr>
          </w:p>
        </w:tc>
        <w:tc>
          <w:tcPr>
            <w:tcW w:w="1890" w:type="dxa"/>
          </w:tcPr>
          <w:p w:rsidR="006B2A89" w:rsidRPr="00F505D0" w:rsidRDefault="006B2A89" w:rsidP="00286C2B">
            <w:pPr>
              <w:overflowPunct w:val="0"/>
              <w:textAlignment w:val="baseline"/>
              <w:rPr>
                <w:rFonts w:hAnsi="ＭＳ 明朝" w:cs="Times New Roman"/>
                <w:color w:val="000000"/>
                <w:kern w:val="0"/>
                <w:sz w:val="21"/>
                <w:szCs w:val="21"/>
              </w:rPr>
            </w:pPr>
          </w:p>
        </w:tc>
        <w:tc>
          <w:tcPr>
            <w:tcW w:w="1890" w:type="dxa"/>
          </w:tcPr>
          <w:p w:rsidR="006B2A89" w:rsidRPr="00F505D0" w:rsidRDefault="006B2A89" w:rsidP="00286C2B">
            <w:pPr>
              <w:overflowPunct w:val="0"/>
              <w:textAlignment w:val="baseline"/>
              <w:rPr>
                <w:rFonts w:hAnsi="ＭＳ 明朝" w:cs="Times New Roman"/>
                <w:color w:val="000000"/>
                <w:kern w:val="0"/>
                <w:sz w:val="21"/>
                <w:szCs w:val="21"/>
              </w:rPr>
            </w:pPr>
          </w:p>
        </w:tc>
        <w:tc>
          <w:tcPr>
            <w:tcW w:w="3105" w:type="dxa"/>
          </w:tcPr>
          <w:p w:rsidR="006B2A89" w:rsidRPr="00F505D0" w:rsidRDefault="006B2A89" w:rsidP="00286C2B">
            <w:pPr>
              <w:overflowPunct w:val="0"/>
              <w:textAlignment w:val="baseline"/>
              <w:rPr>
                <w:rFonts w:hAnsi="ＭＳ 明朝" w:cs="Times New Roman"/>
                <w:color w:val="000000"/>
                <w:kern w:val="0"/>
                <w:sz w:val="21"/>
                <w:szCs w:val="21"/>
              </w:rPr>
            </w:pPr>
          </w:p>
        </w:tc>
      </w:tr>
    </w:tbl>
    <w:p w:rsidR="006B2A89" w:rsidRPr="00F505D0" w:rsidRDefault="006B2A89" w:rsidP="006B2A89">
      <w:pPr>
        <w:overflowPunct w:val="0"/>
        <w:spacing w:line="200" w:lineRule="exact"/>
        <w:textAlignment w:val="baseline"/>
        <w:rPr>
          <w:rFonts w:hAnsi="Times New Roman" w:cs="Times New Roman"/>
          <w:color w:val="000000"/>
          <w:kern w:val="0"/>
          <w:szCs w:val="24"/>
        </w:rPr>
      </w:pPr>
    </w:p>
    <w:sectPr w:rsidR="006B2A89" w:rsidRPr="00F505D0"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690" w:rsidRDefault="00A67690" w:rsidP="00AB56E8">
      <w:r>
        <w:separator/>
      </w:r>
    </w:p>
  </w:endnote>
  <w:endnote w:type="continuationSeparator" w:id="0">
    <w:p w:rsidR="00A67690" w:rsidRDefault="00A67690" w:rsidP="00AB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690" w:rsidRDefault="00A67690" w:rsidP="00AB56E8">
      <w:r>
        <w:separator/>
      </w:r>
    </w:p>
  </w:footnote>
  <w:footnote w:type="continuationSeparator" w:id="0">
    <w:p w:rsidR="00A67690" w:rsidRDefault="00A67690" w:rsidP="00AB5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C2"/>
    <w:rsid w:val="001325C0"/>
    <w:rsid w:val="001F7523"/>
    <w:rsid w:val="002D5567"/>
    <w:rsid w:val="0034333E"/>
    <w:rsid w:val="00394AC2"/>
    <w:rsid w:val="005E2BBA"/>
    <w:rsid w:val="006A3144"/>
    <w:rsid w:val="006B2A89"/>
    <w:rsid w:val="007C442A"/>
    <w:rsid w:val="007C4633"/>
    <w:rsid w:val="0091067F"/>
    <w:rsid w:val="00936D76"/>
    <w:rsid w:val="00977D7D"/>
    <w:rsid w:val="00980EAB"/>
    <w:rsid w:val="009E242E"/>
    <w:rsid w:val="00A67690"/>
    <w:rsid w:val="00AB56E8"/>
    <w:rsid w:val="00AE7B06"/>
    <w:rsid w:val="00C114C0"/>
    <w:rsid w:val="00C3205C"/>
    <w:rsid w:val="00C6243A"/>
    <w:rsid w:val="00CA3682"/>
    <w:rsid w:val="00DE2B8F"/>
    <w:rsid w:val="00E10A1A"/>
    <w:rsid w:val="00E1704C"/>
    <w:rsid w:val="00F505D0"/>
    <w:rsid w:val="00FD4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A2EE85-71E7-44EE-A7F4-002C0BE9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B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2B8F"/>
    <w:rPr>
      <w:rFonts w:asciiTheme="majorHAnsi" w:eastAsiaTheme="majorEastAsia" w:hAnsiTheme="majorHAnsi" w:cstheme="majorBidi"/>
      <w:sz w:val="18"/>
      <w:szCs w:val="18"/>
    </w:rPr>
  </w:style>
  <w:style w:type="paragraph" w:styleId="a5">
    <w:name w:val="header"/>
    <w:basedOn w:val="a"/>
    <w:link w:val="a6"/>
    <w:uiPriority w:val="99"/>
    <w:unhideWhenUsed/>
    <w:rsid w:val="00AB56E8"/>
    <w:pPr>
      <w:tabs>
        <w:tab w:val="center" w:pos="4252"/>
        <w:tab w:val="right" w:pos="8504"/>
      </w:tabs>
      <w:snapToGrid w:val="0"/>
    </w:pPr>
  </w:style>
  <w:style w:type="character" w:customStyle="1" w:styleId="a6">
    <w:name w:val="ヘッダー (文字)"/>
    <w:basedOn w:val="a0"/>
    <w:link w:val="a5"/>
    <w:uiPriority w:val="99"/>
    <w:rsid w:val="00AB56E8"/>
  </w:style>
  <w:style w:type="paragraph" w:styleId="a7">
    <w:name w:val="footer"/>
    <w:basedOn w:val="a"/>
    <w:link w:val="a8"/>
    <w:uiPriority w:val="99"/>
    <w:unhideWhenUsed/>
    <w:rsid w:val="00AB56E8"/>
    <w:pPr>
      <w:tabs>
        <w:tab w:val="center" w:pos="4252"/>
        <w:tab w:val="right" w:pos="8504"/>
      </w:tabs>
      <w:snapToGrid w:val="0"/>
    </w:pPr>
  </w:style>
  <w:style w:type="character" w:customStyle="1" w:styleId="a8">
    <w:name w:val="フッター (文字)"/>
    <w:basedOn w:val="a0"/>
    <w:link w:val="a7"/>
    <w:uiPriority w:val="99"/>
    <w:rsid w:val="00AB5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10</cp:revision>
  <cp:lastPrinted>2020-04-13T02:07:00Z</cp:lastPrinted>
  <dcterms:created xsi:type="dcterms:W3CDTF">2020-04-13T00:17:00Z</dcterms:created>
  <dcterms:modified xsi:type="dcterms:W3CDTF">2020-04-13T07:49:00Z</dcterms:modified>
</cp:coreProperties>
</file>