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F237FC" w:rsidRDefault="00BE5211" w:rsidP="00F237FC">
      <w:pPr>
        <w:jc w:val="both"/>
        <w:rPr>
          <w:rFonts w:asciiTheme="majorEastAsia" w:eastAsiaTheme="majorEastAsia" w:hAnsiTheme="majorEastAsia" w:cs="Times New Roman"/>
        </w:rPr>
      </w:pPr>
      <w:r w:rsidRPr="00F237FC">
        <w:rPr>
          <w:rFonts w:asciiTheme="majorEastAsia" w:eastAsiaTheme="majorEastAsia" w:hAnsiTheme="majorEastAsia" w:cs="Times New Roman" w:hint="eastAsia"/>
        </w:rPr>
        <w:t>千葉県船舶の係留保管の適正化に関するマスタープラン</w:t>
      </w:r>
      <w:r w:rsidR="003B16B6" w:rsidRPr="00F237FC">
        <w:rPr>
          <w:rFonts w:asciiTheme="majorEastAsia" w:eastAsiaTheme="majorEastAsia" w:hAnsiTheme="majorEastAsia" w:cs="Times New Roman" w:hint="eastAsia"/>
        </w:rPr>
        <w:t>（第３</w:t>
      </w:r>
      <w:r w:rsidR="00626789" w:rsidRPr="00F237FC">
        <w:rPr>
          <w:rFonts w:asciiTheme="majorEastAsia" w:eastAsiaTheme="majorEastAsia" w:hAnsiTheme="majorEastAsia" w:cs="Times New Roman" w:hint="eastAsia"/>
        </w:rPr>
        <w:t>次）</w:t>
      </w:r>
      <w:r w:rsidR="003B16B6" w:rsidRPr="00F237FC">
        <w:rPr>
          <w:rFonts w:asciiTheme="majorEastAsia" w:eastAsiaTheme="majorEastAsia" w:hAnsiTheme="majorEastAsia" w:cs="Times New Roman" w:hint="eastAsia"/>
        </w:rPr>
        <w:t>（案）及び千葉県プレジャーボート係留保管適正化計画（第５</w:t>
      </w:r>
      <w:r w:rsidRPr="00F237FC">
        <w:rPr>
          <w:rFonts w:asciiTheme="majorEastAsia" w:eastAsiaTheme="majorEastAsia" w:hAnsiTheme="majorEastAsia" w:cs="Times New Roman" w:hint="eastAsia"/>
        </w:rPr>
        <w:t>期計画）（案）に関する意見提出書</w:t>
      </w:r>
    </w:p>
    <w:p w:rsidR="00C06F91" w:rsidRPr="00F237FC" w:rsidRDefault="00C06F91" w:rsidP="00F237FC">
      <w:pPr>
        <w:adjustRightInd/>
        <w:spacing w:line="326" w:lineRule="exact"/>
        <w:jc w:val="both"/>
        <w:rPr>
          <w:rFonts w:asciiTheme="majorEastAsia" w:eastAsiaTheme="majorEastAsia" w:hAnsiTheme="majorEastAsia"/>
        </w:rPr>
      </w:pPr>
    </w:p>
    <w:p w:rsidR="007D65D9" w:rsidRPr="00F237FC" w:rsidRDefault="005066FE" w:rsidP="00F237FC">
      <w:pPr>
        <w:adjustRightInd/>
        <w:spacing w:line="326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bookmarkStart w:id="0" w:name="_GoBack"/>
      <w:bookmarkEnd w:id="0"/>
      <w:r w:rsidR="00C06F91" w:rsidRPr="00F237FC">
        <w:rPr>
          <w:rFonts w:asciiTheme="majorEastAsia" w:eastAsiaTheme="majorEastAsia" w:hAnsiTheme="majorEastAsia" w:hint="eastAsia"/>
        </w:rPr>
        <w:t>年　　月　　日</w:t>
      </w:r>
    </w:p>
    <w:p w:rsidR="00E95C3F" w:rsidRPr="00F237FC" w:rsidRDefault="00BE5211" w:rsidP="00F237FC">
      <w:pPr>
        <w:adjustRightInd/>
        <w:spacing w:line="326" w:lineRule="exact"/>
        <w:jc w:val="both"/>
        <w:rPr>
          <w:rFonts w:asciiTheme="majorEastAsia" w:eastAsiaTheme="majorEastAsia" w:hAnsiTheme="majorEastAsia"/>
        </w:rPr>
      </w:pPr>
      <w:r w:rsidRPr="00F237FC">
        <w:rPr>
          <w:rFonts w:asciiTheme="majorEastAsia" w:eastAsiaTheme="majorEastAsia" w:hAnsiTheme="majorEastAsia" w:hint="eastAsia"/>
        </w:rPr>
        <w:t xml:space="preserve">　</w:t>
      </w:r>
      <w:r w:rsidR="00E95C3F" w:rsidRPr="00F237FC">
        <w:rPr>
          <w:rFonts w:asciiTheme="majorEastAsia" w:eastAsiaTheme="majorEastAsia" w:hAnsiTheme="majorEastAsia" w:hint="eastAsia"/>
        </w:rPr>
        <w:t>千葉県</w:t>
      </w:r>
      <w:r w:rsidR="000A2F30" w:rsidRPr="00F237FC">
        <w:rPr>
          <w:rFonts w:asciiTheme="majorEastAsia" w:eastAsiaTheme="majorEastAsia" w:hAnsiTheme="majorEastAsia" w:hint="eastAsia"/>
        </w:rPr>
        <w:t>県土整備</w:t>
      </w:r>
      <w:r w:rsidR="00133F9F" w:rsidRPr="00F237FC">
        <w:rPr>
          <w:rFonts w:asciiTheme="majorEastAsia" w:eastAsiaTheme="majorEastAsia" w:hAnsiTheme="majorEastAsia"/>
        </w:rPr>
        <w:t>部</w:t>
      </w:r>
      <w:r w:rsidR="000A2F30" w:rsidRPr="00F237FC">
        <w:rPr>
          <w:rFonts w:asciiTheme="majorEastAsia" w:eastAsiaTheme="majorEastAsia" w:hAnsiTheme="majorEastAsia" w:hint="eastAsia"/>
        </w:rPr>
        <w:t>河川環境</w:t>
      </w:r>
      <w:r w:rsidR="00133F9F" w:rsidRPr="00F237FC">
        <w:rPr>
          <w:rFonts w:asciiTheme="majorEastAsia" w:eastAsiaTheme="majorEastAsia" w:hAnsiTheme="majorEastAsia"/>
        </w:rPr>
        <w:t>課</w:t>
      </w:r>
      <w:r w:rsidR="000A2F30" w:rsidRPr="00F237FC">
        <w:rPr>
          <w:rFonts w:asciiTheme="majorEastAsia" w:eastAsiaTheme="majorEastAsia" w:hAnsiTheme="majorEastAsia" w:hint="eastAsia"/>
        </w:rPr>
        <w:t>河川海岸管理</w:t>
      </w:r>
      <w:r w:rsidR="00133F9F" w:rsidRPr="00F237FC">
        <w:rPr>
          <w:rFonts w:asciiTheme="majorEastAsia" w:eastAsiaTheme="majorEastAsia" w:hAnsiTheme="majorEastAsia"/>
        </w:rPr>
        <w:t>室</w:t>
      </w:r>
      <w:r w:rsidR="00E041CF" w:rsidRPr="00F237FC">
        <w:rPr>
          <w:rFonts w:asciiTheme="majorEastAsia" w:eastAsiaTheme="majorEastAsia" w:hAnsiTheme="majorEastAsia" w:hint="eastAsia"/>
        </w:rPr>
        <w:t xml:space="preserve">　宛て</w:t>
      </w:r>
    </w:p>
    <w:p w:rsidR="00CC5CA2" w:rsidRPr="00F237FC" w:rsidRDefault="00BE5211" w:rsidP="00F237FC">
      <w:pPr>
        <w:spacing w:line="400" w:lineRule="exact"/>
        <w:jc w:val="both"/>
        <w:rPr>
          <w:rFonts w:asciiTheme="majorEastAsia" w:eastAsiaTheme="majorEastAsia" w:hAnsiTheme="majorEastAsia"/>
        </w:rPr>
      </w:pPr>
      <w:r w:rsidRPr="00F237FC">
        <w:rPr>
          <w:rFonts w:asciiTheme="majorEastAsia" w:eastAsiaTheme="majorEastAsia" w:hAnsiTheme="majorEastAsia" w:hint="eastAsia"/>
        </w:rPr>
        <w:t xml:space="preserve">　　　</w:t>
      </w:r>
      <w:r w:rsidR="00CC5CA2" w:rsidRPr="00F237FC">
        <w:rPr>
          <w:rFonts w:asciiTheme="majorEastAsia" w:eastAsiaTheme="majorEastAsia" w:hAnsiTheme="majorEastAsia" w:hint="eastAsia"/>
        </w:rPr>
        <w:t>〒260-8667（住所省略可）　千葉市中央区市場町１－１</w:t>
      </w:r>
    </w:p>
    <w:p w:rsidR="00CC5CA2" w:rsidRPr="00F237FC" w:rsidRDefault="00CC5CA2" w:rsidP="00F237FC">
      <w:pPr>
        <w:tabs>
          <w:tab w:val="left" w:pos="5000"/>
        </w:tabs>
        <w:spacing w:line="320" w:lineRule="exact"/>
        <w:jc w:val="both"/>
        <w:rPr>
          <w:rFonts w:asciiTheme="majorEastAsia" w:eastAsiaTheme="majorEastAsia" w:hAnsiTheme="majorEastAsia"/>
        </w:rPr>
      </w:pPr>
      <w:r w:rsidRPr="00F237FC">
        <w:rPr>
          <w:rFonts w:asciiTheme="majorEastAsia" w:eastAsiaTheme="majorEastAsia" w:hAnsiTheme="majorEastAsia" w:hint="eastAsia"/>
        </w:rPr>
        <w:t xml:space="preserve">　　　FAX：</w:t>
      </w:r>
      <w:r w:rsidR="00133F9F" w:rsidRPr="00F237FC">
        <w:rPr>
          <w:rFonts w:asciiTheme="majorEastAsia" w:eastAsiaTheme="majorEastAsia" w:hAnsiTheme="majorEastAsia" w:cs="Arial"/>
        </w:rPr>
        <w:t>０４３－</w:t>
      </w:r>
      <w:r w:rsidR="000A2F30" w:rsidRPr="00F237FC">
        <w:rPr>
          <w:rFonts w:asciiTheme="majorEastAsia" w:eastAsiaTheme="majorEastAsia" w:hAnsiTheme="majorEastAsia" w:cs="Arial" w:hint="eastAsia"/>
        </w:rPr>
        <w:t>２２１</w:t>
      </w:r>
      <w:r w:rsidR="00133F9F" w:rsidRPr="00F237FC">
        <w:rPr>
          <w:rFonts w:asciiTheme="majorEastAsia" w:eastAsiaTheme="majorEastAsia" w:hAnsiTheme="majorEastAsia" w:cs="Arial"/>
        </w:rPr>
        <w:t>－</w:t>
      </w:r>
      <w:r w:rsidR="000A2F30" w:rsidRPr="00F237FC">
        <w:rPr>
          <w:rFonts w:asciiTheme="majorEastAsia" w:eastAsiaTheme="majorEastAsia" w:hAnsiTheme="majorEastAsia" w:cs="Arial" w:hint="eastAsia"/>
        </w:rPr>
        <w:t>１９５０</w:t>
      </w:r>
      <w:r w:rsidRPr="00F237FC">
        <w:rPr>
          <w:rFonts w:asciiTheme="majorEastAsia" w:eastAsiaTheme="majorEastAsia" w:hAnsiTheme="majorEastAsia" w:hint="eastAsia"/>
        </w:rPr>
        <w:t xml:space="preserve">　ﾒｰﾙｱﾄﾞﾚｽ：</w:t>
      </w:r>
      <w:r w:rsidR="000A2F30" w:rsidRPr="00F237FC">
        <w:rPr>
          <w:rFonts w:asciiTheme="majorEastAsia" w:eastAsiaTheme="majorEastAsia" w:hAnsiTheme="majorEastAsia" w:hint="eastAsia"/>
        </w:rPr>
        <w:t>k-kanri</w:t>
      </w:r>
      <w:r w:rsidR="002A3B41" w:rsidRPr="00F237FC">
        <w:rPr>
          <w:rFonts w:asciiTheme="majorEastAsia" w:eastAsiaTheme="majorEastAsia" w:hAnsiTheme="majorEastAsia" w:hint="eastAsia"/>
        </w:rPr>
        <w:t>@mz.pref.chiba.lg.jp</w:t>
      </w:r>
    </w:p>
    <w:p w:rsidR="00CC5CA2" w:rsidRPr="00F237FC" w:rsidRDefault="00CC5CA2" w:rsidP="00F237FC">
      <w:pPr>
        <w:spacing w:line="400" w:lineRule="exact"/>
        <w:jc w:val="both"/>
        <w:rPr>
          <w:rFonts w:asciiTheme="majorEastAsia" w:eastAsiaTheme="majorEastAsia" w:hAnsiTheme="majorEastAsia"/>
        </w:rPr>
      </w:pPr>
      <w:r w:rsidRPr="00F237FC">
        <w:rPr>
          <w:rFonts w:asciiTheme="majorEastAsia" w:eastAsiaTheme="majorEastAsia" w:hAnsiTheme="majorEastAsia" w:hint="eastAsia"/>
        </w:rPr>
        <w:t xml:space="preserve">　</w:t>
      </w:r>
      <w:r w:rsidR="00F237FC">
        <w:rPr>
          <w:rFonts w:asciiTheme="majorEastAsia" w:eastAsiaTheme="majorEastAsia" w:hAnsiTheme="majorEastAsia" w:hint="eastAsia"/>
        </w:rPr>
        <w:t xml:space="preserve">　　</w:t>
      </w:r>
      <w:r w:rsidRPr="00F237FC">
        <w:rPr>
          <w:rFonts w:asciiTheme="majorEastAsia" w:eastAsiaTheme="majorEastAsia" w:hAnsiTheme="majorEastAsia" w:hint="eastAsia"/>
        </w:rPr>
        <w:t>※郵便、FAX、電子メールのいずれかで送付してください。</w:t>
      </w:r>
    </w:p>
    <w:p w:rsidR="00C06F91" w:rsidRPr="00F237FC" w:rsidRDefault="00C06F91" w:rsidP="00F237FC">
      <w:pPr>
        <w:adjustRightInd/>
        <w:spacing w:line="326" w:lineRule="exact"/>
        <w:jc w:val="both"/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F237FC" w:rsidTr="00E43378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Pr="00F237FC" w:rsidRDefault="00CC5CA2" w:rsidP="00F237FC">
            <w:pPr>
              <w:adjustRightInd/>
              <w:spacing w:line="326" w:lineRule="exact"/>
              <w:ind w:left="113" w:right="113"/>
              <w:jc w:val="both"/>
              <w:rPr>
                <w:rFonts w:asciiTheme="majorEastAsia" w:eastAsiaTheme="majorEastAsia" w:hAnsiTheme="majorEastAsia"/>
              </w:rPr>
            </w:pPr>
            <w:r w:rsidRPr="00F237FC">
              <w:rPr>
                <w:rFonts w:asciiTheme="majorEastAsia" w:eastAsiaTheme="majorEastAsia" w:hAnsiTheme="majorEastAsia"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Pr="00F237FC" w:rsidRDefault="00CC5CA2" w:rsidP="00F237FC">
            <w:pPr>
              <w:adjustRightInd/>
              <w:spacing w:line="326" w:lineRule="exact"/>
              <w:jc w:val="center"/>
              <w:rPr>
                <w:rFonts w:asciiTheme="majorEastAsia" w:eastAsiaTheme="majorEastAsia" w:hAnsiTheme="majorEastAsia"/>
              </w:rPr>
            </w:pPr>
            <w:r w:rsidRPr="00F237FC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F237FC" w:rsidRDefault="00CC5CA2" w:rsidP="00F237FC">
            <w:pPr>
              <w:adjustRightInd/>
              <w:spacing w:line="326" w:lineRule="exact"/>
              <w:jc w:val="both"/>
              <w:rPr>
                <w:rFonts w:asciiTheme="majorEastAsia" w:eastAsiaTheme="majorEastAsia" w:hAnsiTheme="majorEastAsia"/>
              </w:rPr>
            </w:pPr>
            <w:r w:rsidRPr="00F237FC">
              <w:rPr>
                <w:rFonts w:asciiTheme="majorEastAsia" w:eastAsiaTheme="majorEastAsia" w:hAnsiTheme="majorEastAsia" w:hint="eastAsia"/>
              </w:rPr>
              <w:t>〒</w:t>
            </w:r>
          </w:p>
          <w:p w:rsidR="00CC5CA2" w:rsidRPr="00F237FC" w:rsidRDefault="00CC5CA2" w:rsidP="00F237FC">
            <w:pPr>
              <w:adjustRightInd/>
              <w:spacing w:line="326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C5CA2" w:rsidRPr="00F237FC" w:rsidTr="00E43378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Pr="00F237FC" w:rsidRDefault="00CC5CA2" w:rsidP="00F237FC">
            <w:pPr>
              <w:adjustRightInd/>
              <w:spacing w:line="326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6" w:type="dxa"/>
            <w:vAlign w:val="center"/>
          </w:tcPr>
          <w:p w:rsidR="00CC5CA2" w:rsidRPr="00F237FC" w:rsidRDefault="00CC5CA2" w:rsidP="00F237FC">
            <w:pPr>
              <w:adjustRightInd/>
              <w:spacing w:line="326" w:lineRule="exact"/>
              <w:jc w:val="center"/>
              <w:rPr>
                <w:rFonts w:asciiTheme="majorEastAsia" w:eastAsiaTheme="majorEastAsia" w:hAnsiTheme="majorEastAsia"/>
              </w:rPr>
            </w:pPr>
            <w:r w:rsidRPr="00F237FC">
              <w:rPr>
                <w:rFonts w:asciiTheme="majorEastAsia" w:eastAsiaTheme="majorEastAsia" w:hAnsiTheme="majorEastAsia" w:hint="eastAsia"/>
              </w:rPr>
              <w:t>氏　名</w:t>
            </w:r>
            <w:r w:rsidRPr="00F237FC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Pr="00F237FC" w:rsidRDefault="00CC5CA2" w:rsidP="00F237FC">
            <w:pPr>
              <w:adjustRightInd/>
              <w:spacing w:line="326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vAlign w:val="center"/>
          </w:tcPr>
          <w:p w:rsidR="00CC5CA2" w:rsidRPr="00F237FC" w:rsidRDefault="00CC5CA2" w:rsidP="00F237FC">
            <w:pPr>
              <w:adjustRightInd/>
              <w:spacing w:line="326" w:lineRule="exact"/>
              <w:jc w:val="center"/>
              <w:rPr>
                <w:rFonts w:asciiTheme="majorEastAsia" w:eastAsiaTheme="majorEastAsia" w:hAnsiTheme="majorEastAsia"/>
              </w:rPr>
            </w:pPr>
            <w:r w:rsidRPr="00F237FC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Pr="00F237FC" w:rsidRDefault="00CC5CA2" w:rsidP="00F237FC">
            <w:pPr>
              <w:adjustRightInd/>
              <w:spacing w:line="326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CC5CA2" w:rsidRPr="00F237FC" w:rsidTr="00E43378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Pr="00F237FC" w:rsidRDefault="00CC5CA2" w:rsidP="00F237FC">
            <w:pPr>
              <w:adjustRightInd/>
              <w:spacing w:line="326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16" w:type="dxa"/>
            <w:vAlign w:val="center"/>
          </w:tcPr>
          <w:p w:rsidR="00CC5CA2" w:rsidRPr="00F237FC" w:rsidRDefault="00CC5CA2" w:rsidP="00F237FC">
            <w:pPr>
              <w:adjustRightInd/>
              <w:spacing w:line="326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237FC">
              <w:rPr>
                <w:rFonts w:asciiTheme="majorEastAsia" w:eastAsiaTheme="majorEastAsia" w:hAnsiTheme="majorEastAsia"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F237FC" w:rsidRDefault="00CC5CA2" w:rsidP="00F237FC">
            <w:pPr>
              <w:adjustRightInd/>
              <w:spacing w:line="326" w:lineRule="exact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C06F91" w:rsidRPr="00F237FC" w:rsidRDefault="00BE5211" w:rsidP="00F237FC">
      <w:pPr>
        <w:adjustRightInd/>
        <w:spacing w:line="326" w:lineRule="exact"/>
        <w:jc w:val="both"/>
        <w:rPr>
          <w:rFonts w:asciiTheme="majorEastAsia" w:eastAsiaTheme="majorEastAsia" w:hAnsiTheme="majorEastAsia"/>
          <w:sz w:val="20"/>
          <w:szCs w:val="20"/>
        </w:rPr>
      </w:pPr>
      <w:r w:rsidRPr="00F237FC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CC5CA2" w:rsidRPr="00F237FC">
        <w:rPr>
          <w:rFonts w:asciiTheme="majorEastAsia" w:eastAsiaTheme="majorEastAsia" w:hAnsiTheme="majorEastAsia" w:hint="eastAsia"/>
          <w:sz w:val="20"/>
          <w:szCs w:val="20"/>
        </w:rPr>
        <w:t>※法人にあっては、名称及び代表者氏名</w:t>
      </w:r>
    </w:p>
    <w:p w:rsidR="007D65D9" w:rsidRPr="00F237FC" w:rsidRDefault="007D65D9" w:rsidP="00F237FC">
      <w:pPr>
        <w:adjustRightInd/>
        <w:spacing w:line="326" w:lineRule="exact"/>
        <w:jc w:val="both"/>
        <w:rPr>
          <w:rFonts w:asciiTheme="majorEastAsia" w:eastAsiaTheme="majorEastAsia" w:hAnsiTheme="majorEastAsia"/>
        </w:rPr>
      </w:pPr>
    </w:p>
    <w:p w:rsidR="00C06F91" w:rsidRPr="00F237FC" w:rsidRDefault="00BE5211" w:rsidP="00F237FC">
      <w:pPr>
        <w:adjustRightInd/>
        <w:spacing w:line="326" w:lineRule="exact"/>
        <w:jc w:val="both"/>
        <w:rPr>
          <w:rFonts w:asciiTheme="majorEastAsia" w:eastAsiaTheme="majorEastAsia" w:hAnsiTheme="majorEastAsia" w:cs="Times New Roman"/>
        </w:rPr>
      </w:pPr>
      <w:r w:rsidRPr="00F237FC">
        <w:rPr>
          <w:rFonts w:asciiTheme="majorEastAsia" w:eastAsiaTheme="majorEastAsia" w:hAnsiTheme="majorEastAsia" w:cs="Times New Roman" w:hint="eastAsia"/>
        </w:rPr>
        <w:t xml:space="preserve">　千葉県船舶の係留保管の適正化に関するマスタープラン</w:t>
      </w:r>
      <w:r w:rsidR="003B16B6" w:rsidRPr="00F237FC">
        <w:rPr>
          <w:rFonts w:asciiTheme="majorEastAsia" w:eastAsiaTheme="majorEastAsia" w:hAnsiTheme="majorEastAsia" w:cs="Times New Roman" w:hint="eastAsia"/>
        </w:rPr>
        <w:t>（第３</w:t>
      </w:r>
      <w:r w:rsidR="00626789" w:rsidRPr="00F237FC">
        <w:rPr>
          <w:rFonts w:asciiTheme="majorEastAsia" w:eastAsiaTheme="majorEastAsia" w:hAnsiTheme="majorEastAsia" w:cs="Times New Roman" w:hint="eastAsia"/>
        </w:rPr>
        <w:t>次）</w:t>
      </w:r>
      <w:r w:rsidR="00567B54" w:rsidRPr="00F237FC">
        <w:rPr>
          <w:rFonts w:asciiTheme="majorEastAsia" w:eastAsiaTheme="majorEastAsia" w:hAnsiTheme="majorEastAsia" w:cs="Times New Roman" w:hint="eastAsia"/>
        </w:rPr>
        <w:t>（案）及び千葉県</w:t>
      </w:r>
      <w:r w:rsidR="003B16B6" w:rsidRPr="00F237FC">
        <w:rPr>
          <w:rFonts w:asciiTheme="majorEastAsia" w:eastAsiaTheme="majorEastAsia" w:hAnsiTheme="majorEastAsia" w:cs="Times New Roman" w:hint="eastAsia"/>
        </w:rPr>
        <w:t xml:space="preserve">　　　　　プレジャーボート係留保管適正化計画（第５</w:t>
      </w:r>
      <w:r w:rsidRPr="00F237FC">
        <w:rPr>
          <w:rFonts w:asciiTheme="majorEastAsia" w:eastAsiaTheme="majorEastAsia" w:hAnsiTheme="majorEastAsia" w:cs="Times New Roman" w:hint="eastAsia"/>
        </w:rPr>
        <w:t>期計画）（案）</w:t>
      </w:r>
      <w:r w:rsidR="00C06F91" w:rsidRPr="00F237FC">
        <w:rPr>
          <w:rFonts w:asciiTheme="majorEastAsia" w:eastAsiaTheme="majorEastAsia" w:hAnsiTheme="majorEastAsia" w:cs="Times New Roman" w:hint="eastAsia"/>
        </w:rPr>
        <w:t>に関し、以下のとおり意見を提出します。（別紙に記載する場合は「別紙に記載」としてください。）</w:t>
      </w:r>
    </w:p>
    <w:p w:rsidR="008E269C" w:rsidRPr="00F237FC" w:rsidRDefault="008E269C" w:rsidP="00F237FC">
      <w:pPr>
        <w:adjustRightInd/>
        <w:spacing w:line="326" w:lineRule="exact"/>
        <w:jc w:val="both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F237FC" w:rsidTr="00E43378">
        <w:trPr>
          <w:trHeight w:val="360"/>
        </w:trPr>
        <w:tc>
          <w:tcPr>
            <w:tcW w:w="9534" w:type="dxa"/>
          </w:tcPr>
          <w:p w:rsidR="00133F9F" w:rsidRPr="00F237FC" w:rsidRDefault="00133F9F" w:rsidP="00F237FC">
            <w:pPr>
              <w:adjustRightInd/>
              <w:spacing w:line="326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 w:rsidRPr="00F237FC">
              <w:rPr>
                <w:rFonts w:asciiTheme="majorEastAsia" w:eastAsiaTheme="majorEastAsia" w:hAnsiTheme="majorEastAsia" w:cs="Times New Roman" w:hint="eastAsia"/>
              </w:rPr>
              <w:t>意見の内容</w:t>
            </w:r>
          </w:p>
        </w:tc>
      </w:tr>
      <w:tr w:rsidR="00133F9F" w:rsidRPr="00F237FC" w:rsidTr="00BE5211">
        <w:trPr>
          <w:trHeight w:val="6742"/>
        </w:trPr>
        <w:tc>
          <w:tcPr>
            <w:tcW w:w="9534" w:type="dxa"/>
          </w:tcPr>
          <w:p w:rsidR="00133F9F" w:rsidRPr="00F237FC" w:rsidRDefault="00133F9F" w:rsidP="00F237FC">
            <w:pPr>
              <w:adjustRightInd/>
              <w:spacing w:line="326" w:lineRule="exact"/>
              <w:jc w:val="both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E95C3F" w:rsidRPr="00F237FC" w:rsidRDefault="00E95C3F" w:rsidP="00F237FC">
      <w:pPr>
        <w:autoSpaceDE w:val="0"/>
        <w:autoSpaceDN w:val="0"/>
        <w:jc w:val="both"/>
        <w:textAlignment w:val="auto"/>
        <w:rPr>
          <w:rFonts w:asciiTheme="majorEastAsia" w:eastAsiaTheme="majorEastAsia" w:hAnsiTheme="majorEastAsia"/>
        </w:rPr>
      </w:pPr>
    </w:p>
    <w:sectPr w:rsidR="00E95C3F" w:rsidRPr="00F237FC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650" w:rsidRDefault="00447650">
      <w:r>
        <w:separator/>
      </w:r>
    </w:p>
  </w:endnote>
  <w:endnote w:type="continuationSeparator" w:id="0">
    <w:p w:rsidR="00447650" w:rsidRDefault="0044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650" w:rsidRDefault="00447650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7650" w:rsidRDefault="00447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26455"/>
    <w:rsid w:val="00055A4F"/>
    <w:rsid w:val="000705AE"/>
    <w:rsid w:val="000A19C3"/>
    <w:rsid w:val="000A2F30"/>
    <w:rsid w:val="000D171E"/>
    <w:rsid w:val="00133F9F"/>
    <w:rsid w:val="00180112"/>
    <w:rsid w:val="001F767F"/>
    <w:rsid w:val="00220440"/>
    <w:rsid w:val="002349EB"/>
    <w:rsid w:val="0025651A"/>
    <w:rsid w:val="002A3B41"/>
    <w:rsid w:val="002A5BAC"/>
    <w:rsid w:val="002D7344"/>
    <w:rsid w:val="002F6BFD"/>
    <w:rsid w:val="0030195E"/>
    <w:rsid w:val="00336452"/>
    <w:rsid w:val="003543F3"/>
    <w:rsid w:val="003819CC"/>
    <w:rsid w:val="003A2309"/>
    <w:rsid w:val="003B16B6"/>
    <w:rsid w:val="003B267F"/>
    <w:rsid w:val="003C717C"/>
    <w:rsid w:val="003C7B40"/>
    <w:rsid w:val="003E7E5A"/>
    <w:rsid w:val="003F3334"/>
    <w:rsid w:val="003F7B58"/>
    <w:rsid w:val="004021A1"/>
    <w:rsid w:val="00402D05"/>
    <w:rsid w:val="004136C6"/>
    <w:rsid w:val="00415524"/>
    <w:rsid w:val="00447650"/>
    <w:rsid w:val="00476DA2"/>
    <w:rsid w:val="00480899"/>
    <w:rsid w:val="00490AB5"/>
    <w:rsid w:val="0049179A"/>
    <w:rsid w:val="004945CB"/>
    <w:rsid w:val="004C5B94"/>
    <w:rsid w:val="004E58D3"/>
    <w:rsid w:val="004F6F0A"/>
    <w:rsid w:val="005066FE"/>
    <w:rsid w:val="00507EAF"/>
    <w:rsid w:val="00567B54"/>
    <w:rsid w:val="005749E9"/>
    <w:rsid w:val="00603A49"/>
    <w:rsid w:val="00626789"/>
    <w:rsid w:val="0063249D"/>
    <w:rsid w:val="00636199"/>
    <w:rsid w:val="006534F1"/>
    <w:rsid w:val="00654453"/>
    <w:rsid w:val="00677A5E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D65D9"/>
    <w:rsid w:val="007E2BC2"/>
    <w:rsid w:val="007E40C5"/>
    <w:rsid w:val="007F7E1B"/>
    <w:rsid w:val="00807864"/>
    <w:rsid w:val="00822E74"/>
    <w:rsid w:val="00841DC2"/>
    <w:rsid w:val="008643E7"/>
    <w:rsid w:val="00881FC8"/>
    <w:rsid w:val="00892983"/>
    <w:rsid w:val="008B63D7"/>
    <w:rsid w:val="008E269C"/>
    <w:rsid w:val="008F742D"/>
    <w:rsid w:val="00925DA0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C0164"/>
    <w:rsid w:val="009D4814"/>
    <w:rsid w:val="009D4C86"/>
    <w:rsid w:val="009E6EF7"/>
    <w:rsid w:val="009F50C8"/>
    <w:rsid w:val="00A026BA"/>
    <w:rsid w:val="00A10A92"/>
    <w:rsid w:val="00A13D99"/>
    <w:rsid w:val="00A14581"/>
    <w:rsid w:val="00A90407"/>
    <w:rsid w:val="00AA2ECC"/>
    <w:rsid w:val="00AB36F0"/>
    <w:rsid w:val="00AD31F1"/>
    <w:rsid w:val="00AD383A"/>
    <w:rsid w:val="00B41D9D"/>
    <w:rsid w:val="00B444F3"/>
    <w:rsid w:val="00B569D0"/>
    <w:rsid w:val="00B807D5"/>
    <w:rsid w:val="00BB2F23"/>
    <w:rsid w:val="00BD0DE3"/>
    <w:rsid w:val="00BE5211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3193"/>
    <w:rsid w:val="00D52B75"/>
    <w:rsid w:val="00D7064A"/>
    <w:rsid w:val="00D86C52"/>
    <w:rsid w:val="00D93929"/>
    <w:rsid w:val="00DF0E31"/>
    <w:rsid w:val="00E041CF"/>
    <w:rsid w:val="00E351E0"/>
    <w:rsid w:val="00E36E7A"/>
    <w:rsid w:val="00E43378"/>
    <w:rsid w:val="00E445AE"/>
    <w:rsid w:val="00E93D28"/>
    <w:rsid w:val="00E95C3F"/>
    <w:rsid w:val="00E969E4"/>
    <w:rsid w:val="00EA5AC4"/>
    <w:rsid w:val="00EE42EF"/>
    <w:rsid w:val="00F0035E"/>
    <w:rsid w:val="00F237FC"/>
    <w:rsid w:val="00F43598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1DC5F"/>
  <w15:docId w15:val="{90F707A5-2FCA-4C38-9438-D15476D15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CC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「環境学習基本方針を作ろう会」による説明会の開催について</vt:lpstr>
      <vt:lpstr>「環境学習基本方針を作ろう会」による説明会の開催について</vt:lpstr>
    </vt:vector>
  </TitlesOfParts>
  <Company>千葉県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「環境学習基本方針を作ろう会」による説明会の開催について</dc:title>
  <dc:creator>渡邉　等</dc:creator>
  <cp:lastModifiedBy>千葉県</cp:lastModifiedBy>
  <cp:revision>5</cp:revision>
  <cp:lastPrinted>2012-11-19T05:03:00Z</cp:lastPrinted>
  <dcterms:created xsi:type="dcterms:W3CDTF">2022-11-17T07:59:00Z</dcterms:created>
  <dcterms:modified xsi:type="dcterms:W3CDTF">2022-11-28T13:31:00Z</dcterms:modified>
</cp:coreProperties>
</file>