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92" w:rsidRDefault="00A05392" w:rsidP="00A0539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D6001F">
        <w:rPr>
          <w:rFonts w:hint="eastAsia"/>
        </w:rPr>
        <w:t>２</w:t>
      </w:r>
    </w:p>
    <w:p w:rsidR="00A05392" w:rsidRPr="00A05392" w:rsidRDefault="00E00E2B" w:rsidP="00A0539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紙入札方式参加</w:t>
      </w:r>
      <w:r w:rsidR="00A05392" w:rsidRPr="00A05392">
        <w:rPr>
          <w:rFonts w:hint="eastAsia"/>
          <w:sz w:val="28"/>
          <w:szCs w:val="28"/>
        </w:rPr>
        <w:t>届出書</w:t>
      </w:r>
    </w:p>
    <w:p w:rsidR="00A05392" w:rsidRPr="007C54EC" w:rsidRDefault="00A05392" w:rsidP="00A05392">
      <w:pPr>
        <w:rPr>
          <w:sz w:val="24"/>
          <w:lang w:eastAsia="zh-TW"/>
        </w:rPr>
      </w:pPr>
    </w:p>
    <w:p w:rsidR="00A05392" w:rsidRPr="007C54EC" w:rsidRDefault="00A05392" w:rsidP="00A05392">
      <w:pPr>
        <w:ind w:rightChars="108" w:right="248"/>
        <w:jc w:val="right"/>
        <w:rPr>
          <w:rFonts w:hint="eastAsia"/>
          <w:sz w:val="24"/>
        </w:rPr>
      </w:pPr>
      <w:r w:rsidRPr="007C54EC">
        <w:rPr>
          <w:rFonts w:hint="eastAsia"/>
          <w:sz w:val="24"/>
        </w:rPr>
        <w:t>平成　　年　　月　　日</w:t>
      </w:r>
    </w:p>
    <w:p w:rsidR="00A05392" w:rsidRPr="007C54EC" w:rsidRDefault="00A05392" w:rsidP="00A05392">
      <w:pPr>
        <w:rPr>
          <w:sz w:val="24"/>
        </w:rPr>
      </w:pPr>
    </w:p>
    <w:p w:rsidR="00A05392" w:rsidRDefault="00A05392" w:rsidP="00A05392">
      <w:pPr>
        <w:rPr>
          <w:rFonts w:hint="eastAsia"/>
          <w:sz w:val="24"/>
          <w:lang w:eastAsia="zh-CN"/>
        </w:rPr>
      </w:pPr>
      <w:r w:rsidRPr="007C54EC">
        <w:rPr>
          <w:rFonts w:hint="eastAsia"/>
          <w:sz w:val="24"/>
          <w:lang w:eastAsia="zh-CN"/>
        </w:rPr>
        <w:t>（契約担当者）　　　様</w:t>
      </w:r>
    </w:p>
    <w:p w:rsidR="00A05392" w:rsidRPr="007C54EC" w:rsidRDefault="00A05392" w:rsidP="00A05392">
      <w:pPr>
        <w:rPr>
          <w:rFonts w:hint="eastAsia"/>
          <w:sz w:val="24"/>
          <w:lang w:eastAsia="zh-CN"/>
        </w:rPr>
      </w:pPr>
    </w:p>
    <w:p w:rsidR="00A05392" w:rsidRPr="007C54EC" w:rsidRDefault="00A05392" w:rsidP="00A05392">
      <w:pPr>
        <w:wordWrap w:val="0"/>
        <w:jc w:val="right"/>
        <w:rPr>
          <w:rFonts w:hint="eastAsia"/>
          <w:sz w:val="24"/>
        </w:rPr>
      </w:pPr>
      <w:r w:rsidRPr="007C54E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 w:rsidRPr="007C54EC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</w:t>
      </w:r>
    </w:p>
    <w:p w:rsidR="00A05392" w:rsidRPr="007C54EC" w:rsidRDefault="00A05392" w:rsidP="00A05392">
      <w:pPr>
        <w:jc w:val="right"/>
        <w:rPr>
          <w:sz w:val="24"/>
        </w:rPr>
      </w:pPr>
    </w:p>
    <w:p w:rsidR="00A05392" w:rsidRPr="007C54EC" w:rsidRDefault="00A05392" w:rsidP="00A05392">
      <w:pPr>
        <w:wordWrap w:val="0"/>
        <w:jc w:val="right"/>
        <w:rPr>
          <w:rFonts w:hint="eastAsia"/>
          <w:sz w:val="24"/>
        </w:rPr>
      </w:pPr>
      <w:r w:rsidRPr="007C54EC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　　　　</w:t>
      </w:r>
    </w:p>
    <w:p w:rsidR="00A05392" w:rsidRPr="007C54EC" w:rsidRDefault="00A05392" w:rsidP="00A05392">
      <w:pPr>
        <w:jc w:val="right"/>
        <w:rPr>
          <w:sz w:val="24"/>
        </w:rPr>
      </w:pPr>
    </w:p>
    <w:p w:rsidR="00A05392" w:rsidRPr="007C54EC" w:rsidRDefault="00A05392" w:rsidP="00A05392">
      <w:pPr>
        <w:jc w:val="right"/>
        <w:rPr>
          <w:rFonts w:hint="eastAsia"/>
          <w:sz w:val="24"/>
        </w:rPr>
      </w:pPr>
      <w:r w:rsidRPr="007C54EC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　</w:t>
      </w:r>
      <w:r w:rsidRPr="007C54EC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　</w:t>
      </w:r>
      <w:r w:rsidRPr="007C54EC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　　</w:t>
      </w:r>
      <w:r w:rsidRPr="007C54EC">
        <w:rPr>
          <w:rFonts w:hint="eastAsia"/>
          <w:sz w:val="24"/>
        </w:rPr>
        <w:t xml:space="preserve">　　　　　　　　　　印</w:t>
      </w:r>
    </w:p>
    <w:p w:rsidR="00A05392" w:rsidRPr="007C54EC" w:rsidRDefault="00A05392" w:rsidP="00A05392">
      <w:pPr>
        <w:wordWrap w:val="0"/>
        <w:ind w:rightChars="1508" w:right="3460"/>
        <w:jc w:val="right"/>
        <w:rPr>
          <w:rFonts w:hint="eastAsia"/>
          <w:sz w:val="24"/>
        </w:rPr>
      </w:pPr>
      <w:r w:rsidRPr="007C54EC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Pr="007C54EC"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</w:t>
      </w:r>
      <w:r w:rsidRPr="007C54EC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</w:p>
    <w:p w:rsidR="00A05392" w:rsidRPr="00A05392" w:rsidRDefault="00A05392" w:rsidP="00A05392">
      <w:pPr>
        <w:rPr>
          <w:sz w:val="24"/>
        </w:rPr>
      </w:pPr>
    </w:p>
    <w:p w:rsidR="00A05392" w:rsidRPr="00A05392" w:rsidRDefault="00A05392" w:rsidP="001868D2">
      <w:pPr>
        <w:ind w:firstLineChars="100" w:firstLine="259"/>
        <w:rPr>
          <w:rFonts w:hint="eastAsia"/>
          <w:sz w:val="24"/>
        </w:rPr>
      </w:pPr>
      <w:r w:rsidRPr="00A05392">
        <w:rPr>
          <w:rFonts w:hint="eastAsia"/>
          <w:sz w:val="24"/>
        </w:rPr>
        <w:lastRenderedPageBreak/>
        <w:t>下記案件について、千葉県電子入札システムによる</w:t>
      </w:r>
      <w:r w:rsidR="00E00E2B">
        <w:rPr>
          <w:rFonts w:hint="eastAsia"/>
          <w:sz w:val="24"/>
        </w:rPr>
        <w:t>電子入札に参加できないので、紙入札による参加を届出</w:t>
      </w:r>
      <w:r w:rsidR="001868D2">
        <w:rPr>
          <w:rFonts w:hint="eastAsia"/>
          <w:sz w:val="24"/>
        </w:rPr>
        <w:t>します</w:t>
      </w:r>
      <w:r w:rsidRPr="00A05392">
        <w:rPr>
          <w:rFonts w:hint="eastAsia"/>
          <w:sz w:val="24"/>
        </w:rPr>
        <w:t>。</w:t>
      </w:r>
    </w:p>
    <w:p w:rsidR="00A05392" w:rsidRPr="00A05392" w:rsidRDefault="00A05392" w:rsidP="00A05392">
      <w:pPr>
        <w:rPr>
          <w:sz w:val="24"/>
        </w:rPr>
      </w:pPr>
    </w:p>
    <w:p w:rsidR="00A05392" w:rsidRPr="00A05392" w:rsidRDefault="00A05392" w:rsidP="00A05392">
      <w:pPr>
        <w:jc w:val="center"/>
        <w:rPr>
          <w:rFonts w:hint="eastAsia"/>
          <w:sz w:val="24"/>
          <w:lang w:eastAsia="zh-TW"/>
        </w:rPr>
      </w:pPr>
      <w:r w:rsidRPr="00A05392">
        <w:rPr>
          <w:rFonts w:hint="eastAsia"/>
          <w:sz w:val="24"/>
          <w:lang w:eastAsia="zh-TW"/>
        </w:rPr>
        <w:t>記</w:t>
      </w:r>
    </w:p>
    <w:p w:rsidR="00A05392" w:rsidRDefault="00A05392" w:rsidP="00A05392">
      <w:pPr>
        <w:rPr>
          <w:rFonts w:hint="eastAsia"/>
          <w:sz w:val="24"/>
        </w:rPr>
      </w:pPr>
    </w:p>
    <w:p w:rsidR="00A05392" w:rsidRPr="00A05392" w:rsidRDefault="00A05392" w:rsidP="00A05392">
      <w:pPr>
        <w:rPr>
          <w:rFonts w:hint="eastAsia"/>
          <w:sz w:val="24"/>
          <w:lang w:eastAsia="zh-TW"/>
        </w:rPr>
      </w:pPr>
      <w:r w:rsidRPr="00A05392">
        <w:rPr>
          <w:rFonts w:hint="eastAsia"/>
          <w:sz w:val="24"/>
          <w:lang w:eastAsia="zh-TW"/>
        </w:rPr>
        <w:t>１　案件名</w:t>
      </w:r>
    </w:p>
    <w:p w:rsidR="00A05392" w:rsidRPr="00A05392" w:rsidRDefault="00A05392" w:rsidP="00A05392">
      <w:pPr>
        <w:rPr>
          <w:rFonts w:hint="eastAsia"/>
          <w:sz w:val="24"/>
          <w:lang w:eastAsia="zh-TW"/>
        </w:rPr>
      </w:pPr>
      <w:r w:rsidRPr="00A05392">
        <w:rPr>
          <w:rFonts w:hint="eastAsia"/>
          <w:sz w:val="24"/>
          <w:lang w:eastAsia="zh-TW"/>
        </w:rPr>
        <w:t xml:space="preserve">　　　　　　　　　　　　　　　　　　　　　　　　　　　　　　　　　　　</w:t>
      </w:r>
    </w:p>
    <w:p w:rsidR="00A05392" w:rsidRPr="00A05392" w:rsidRDefault="00A05392" w:rsidP="00A05392">
      <w:pPr>
        <w:rPr>
          <w:sz w:val="24"/>
          <w:lang w:eastAsia="zh-TW"/>
        </w:rPr>
      </w:pPr>
    </w:p>
    <w:p w:rsidR="00A05392" w:rsidRPr="00A05392" w:rsidRDefault="00A05392" w:rsidP="00A05392">
      <w:pPr>
        <w:rPr>
          <w:rFonts w:hint="eastAsia"/>
          <w:sz w:val="24"/>
          <w:lang w:eastAsia="zh-TW"/>
        </w:rPr>
      </w:pPr>
      <w:r w:rsidRPr="00A05392">
        <w:rPr>
          <w:rFonts w:hint="eastAsia"/>
          <w:sz w:val="24"/>
          <w:lang w:eastAsia="zh-TW"/>
        </w:rPr>
        <w:t>２　履行場所</w:t>
      </w:r>
    </w:p>
    <w:p w:rsidR="00A05392" w:rsidRPr="00A05392" w:rsidRDefault="00A05392" w:rsidP="00A05392">
      <w:pPr>
        <w:rPr>
          <w:rFonts w:hint="eastAsia"/>
          <w:sz w:val="24"/>
          <w:lang w:eastAsia="zh-TW"/>
        </w:rPr>
      </w:pPr>
      <w:r w:rsidRPr="00A05392">
        <w:rPr>
          <w:rFonts w:hint="eastAsia"/>
          <w:sz w:val="24"/>
          <w:lang w:eastAsia="zh-TW"/>
        </w:rPr>
        <w:t xml:space="preserve">　　　　　　　　　　　　　　　　　　　　　　　　　　　　　　　　　　　</w:t>
      </w:r>
    </w:p>
    <w:p w:rsidR="00A05392" w:rsidRPr="00A05392" w:rsidRDefault="00A05392" w:rsidP="00A05392">
      <w:pPr>
        <w:rPr>
          <w:sz w:val="24"/>
          <w:lang w:eastAsia="zh-TW"/>
        </w:rPr>
      </w:pPr>
    </w:p>
    <w:p w:rsidR="00A05392" w:rsidRPr="00A05392" w:rsidRDefault="00A05392" w:rsidP="00A05392">
      <w:pPr>
        <w:rPr>
          <w:rFonts w:hint="eastAsia"/>
          <w:sz w:val="24"/>
        </w:rPr>
      </w:pPr>
      <w:r w:rsidRPr="00A05392">
        <w:rPr>
          <w:rFonts w:hint="eastAsia"/>
          <w:sz w:val="24"/>
        </w:rPr>
        <w:t>３　電子入札システムに</w:t>
      </w:r>
      <w:r w:rsidR="00E00E2B">
        <w:rPr>
          <w:rFonts w:hint="eastAsia"/>
          <w:sz w:val="24"/>
        </w:rPr>
        <w:t>参加</w:t>
      </w:r>
      <w:r w:rsidRPr="00A05392">
        <w:rPr>
          <w:rFonts w:hint="eastAsia"/>
          <w:sz w:val="24"/>
        </w:rPr>
        <w:t>できない理由（□にチェックしてください。）</w:t>
      </w:r>
    </w:p>
    <w:p w:rsidR="00A05392" w:rsidRPr="00A05392" w:rsidRDefault="00A05392" w:rsidP="00A05392">
      <w:pPr>
        <w:rPr>
          <w:sz w:val="24"/>
        </w:rPr>
      </w:pPr>
    </w:p>
    <w:p w:rsidR="00A05392" w:rsidRPr="00A05392" w:rsidRDefault="00A05392" w:rsidP="00A05392">
      <w:pPr>
        <w:ind w:leftChars="100" w:left="229"/>
        <w:rPr>
          <w:rFonts w:hint="eastAsia"/>
          <w:sz w:val="24"/>
        </w:rPr>
      </w:pPr>
      <w:r w:rsidRPr="00A05392">
        <w:rPr>
          <w:rFonts w:hint="eastAsia"/>
          <w:sz w:val="24"/>
        </w:rPr>
        <w:t>□</w:t>
      </w:r>
      <w:r w:rsidR="003E3C43">
        <w:rPr>
          <w:rFonts w:hint="eastAsia"/>
          <w:sz w:val="24"/>
        </w:rPr>
        <w:t xml:space="preserve"> </w:t>
      </w:r>
      <w:r w:rsidR="003E3C43" w:rsidRPr="00A05392">
        <w:rPr>
          <w:rFonts w:hint="eastAsia"/>
          <w:sz w:val="24"/>
        </w:rPr>
        <w:t>記載事項変更のため</w:t>
      </w:r>
      <w:r w:rsidRPr="00A05392">
        <w:rPr>
          <w:rFonts w:hint="eastAsia"/>
          <w:sz w:val="24"/>
        </w:rPr>
        <w:t>ＩＣカードの</w:t>
      </w:r>
      <w:r w:rsidR="003E3C43">
        <w:rPr>
          <w:rFonts w:hint="eastAsia"/>
          <w:sz w:val="24"/>
        </w:rPr>
        <w:t>再</w:t>
      </w:r>
      <w:r w:rsidRPr="00A05392">
        <w:rPr>
          <w:rFonts w:hint="eastAsia"/>
          <w:sz w:val="24"/>
        </w:rPr>
        <w:t>取得手続中</w:t>
      </w:r>
    </w:p>
    <w:p w:rsidR="00A05392" w:rsidRPr="00A05392" w:rsidRDefault="00A05392" w:rsidP="00A05392">
      <w:pPr>
        <w:ind w:leftChars="100" w:left="229"/>
        <w:rPr>
          <w:sz w:val="24"/>
        </w:rPr>
      </w:pPr>
    </w:p>
    <w:p w:rsidR="00A05392" w:rsidRPr="00A05392" w:rsidRDefault="00A05392" w:rsidP="00A05392">
      <w:pPr>
        <w:ind w:leftChars="100" w:left="229"/>
        <w:rPr>
          <w:rFonts w:hint="eastAsia"/>
          <w:sz w:val="24"/>
          <w:lang w:eastAsia="zh-TW"/>
        </w:rPr>
      </w:pPr>
      <w:r w:rsidRPr="00A05392">
        <w:rPr>
          <w:rFonts w:hint="eastAsia"/>
          <w:sz w:val="24"/>
        </w:rPr>
        <w:t>□</w:t>
      </w:r>
      <w:r w:rsidRPr="00A05392">
        <w:rPr>
          <w:rFonts w:hint="eastAsia"/>
          <w:sz w:val="24"/>
        </w:rPr>
        <w:t xml:space="preserve"> </w:t>
      </w:r>
      <w:r w:rsidRPr="00A05392">
        <w:rPr>
          <w:rFonts w:hint="eastAsia"/>
          <w:sz w:val="24"/>
        </w:rPr>
        <w:t>その他（具体的に記載してください。</w:t>
      </w:r>
      <w:r w:rsidRPr="00A05392">
        <w:rPr>
          <w:rFonts w:hint="eastAsia"/>
          <w:sz w:val="24"/>
          <w:lang w:eastAsia="zh-TW"/>
        </w:rPr>
        <w:t>）</w:t>
      </w:r>
    </w:p>
    <w:p w:rsidR="00A05392" w:rsidRPr="00A05392" w:rsidRDefault="00A05392" w:rsidP="00A05392">
      <w:pPr>
        <w:rPr>
          <w:sz w:val="24"/>
          <w:lang w:eastAsia="zh-TW"/>
        </w:rPr>
      </w:pPr>
    </w:p>
    <w:p w:rsidR="001E7462" w:rsidRPr="00A05392" w:rsidRDefault="001E7462">
      <w:pPr>
        <w:rPr>
          <w:sz w:val="24"/>
        </w:rPr>
      </w:pPr>
    </w:p>
    <w:sectPr w:rsidR="001E7462" w:rsidRPr="00A05392" w:rsidSect="002F45C8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C8"/>
    <w:rsid w:val="001868D2"/>
    <w:rsid w:val="001C7BD7"/>
    <w:rsid w:val="001E7462"/>
    <w:rsid w:val="002F45C8"/>
    <w:rsid w:val="003E3C43"/>
    <w:rsid w:val="00A05392"/>
    <w:rsid w:val="00BF1834"/>
    <w:rsid w:val="00C67AD2"/>
    <w:rsid w:val="00D6001F"/>
    <w:rsid w:val="00E0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11E074F-6FD5-4793-AA42-32E108D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千葉県</dc:creator>
  <cp:keywords/>
  <dc:description/>
  <cp:lastModifiedBy>千葉県</cp:lastModifiedBy>
  <cp:revision>2</cp:revision>
  <dcterms:created xsi:type="dcterms:W3CDTF">2018-08-20T04:29:00Z</dcterms:created>
  <dcterms:modified xsi:type="dcterms:W3CDTF">2018-08-20T04:29:00Z</dcterms:modified>
</cp:coreProperties>
</file>