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61" w:rsidRPr="0042051D" w:rsidRDefault="00553F61" w:rsidP="001C7C0E">
      <w:pPr>
        <w:autoSpaceDE w:val="0"/>
        <w:autoSpaceDN w:val="0"/>
        <w:rPr>
          <w:szCs w:val="24"/>
        </w:rPr>
      </w:pPr>
      <w:r w:rsidRPr="0042051D">
        <w:rPr>
          <w:rFonts w:ascii="ＭＳ ゴシック" w:eastAsia="ＭＳ ゴシック" w:hAnsi="ＭＳ ゴシック"/>
          <w:szCs w:val="24"/>
        </w:rPr>
        <w:t>［定款附属書］</w:t>
      </w:r>
    </w:p>
    <w:p w:rsidR="00553F61" w:rsidRPr="0042051D" w:rsidRDefault="00553F61" w:rsidP="001C7C0E">
      <w:pPr>
        <w:autoSpaceDE w:val="0"/>
        <w:autoSpaceDN w:val="0"/>
        <w:rPr>
          <w:szCs w:val="24"/>
        </w:rPr>
      </w:pPr>
    </w:p>
    <w:p w:rsidR="00553F61" w:rsidRPr="00553F61" w:rsidRDefault="00553F61" w:rsidP="001C7C0E">
      <w:pPr>
        <w:widowControl/>
        <w:autoSpaceDE w:val="0"/>
        <w:autoSpaceDN w:val="0"/>
        <w:jc w:val="center"/>
      </w:pPr>
      <w:r w:rsidRPr="0042051D">
        <w:rPr>
          <w:rFonts w:eastAsia="ＭＳ ゴシック" w:hAnsi="Times New Roman" w:cs="ＭＳ ゴシック" w:hint="eastAsia"/>
          <w:kern w:val="0"/>
          <w:szCs w:val="24"/>
        </w:rPr>
        <w:t>土地</w:t>
      </w:r>
      <w:r w:rsidRPr="00553F61">
        <w:rPr>
          <w:rFonts w:eastAsia="ＭＳ ゴシック" w:hAnsi="Times New Roman" w:cs="ＭＳ ゴシック" w:hint="eastAsia"/>
          <w:kern w:val="0"/>
          <w:szCs w:val="24"/>
        </w:rPr>
        <w:t>改良区総代選挙規程例</w:t>
      </w:r>
    </w:p>
    <w:p w:rsidR="00553F61" w:rsidRPr="00553F61" w:rsidRDefault="00553F61" w:rsidP="001C7C0E">
      <w:pPr>
        <w:overflowPunct w:val="0"/>
        <w:autoSpaceDE w:val="0"/>
        <w:autoSpaceDN w:val="0"/>
        <w:textAlignment w:val="baseline"/>
        <w:rPr>
          <w:rFonts w:hAnsi="Times New Roman" w:cs="Times New Roman"/>
          <w:kern w:val="0"/>
          <w:szCs w:val="24"/>
        </w:rPr>
      </w:pPr>
    </w:p>
    <w:p w:rsidR="00553F61" w:rsidRPr="00553F61" w:rsidRDefault="00553F61" w:rsidP="001C7C0E">
      <w:pPr>
        <w:overflowPunct w:val="0"/>
        <w:autoSpaceDE w:val="0"/>
        <w:autoSpaceDN w:val="0"/>
        <w:textAlignment w:val="baseline"/>
        <w:rPr>
          <w:rFonts w:asciiTheme="majorEastAsia" w:eastAsiaTheme="majorEastAsia" w:hAnsiTheme="majorEastAsia" w:cs="Times New Roman"/>
          <w:kern w:val="0"/>
          <w:szCs w:val="24"/>
        </w:rPr>
      </w:pPr>
      <w:r w:rsidRPr="0042051D">
        <w:rPr>
          <w:rFonts w:asciiTheme="majorEastAsia" w:eastAsiaTheme="majorEastAsia" w:hAnsiTheme="majorEastAsia" w:cs="Times New Roman" w:hint="eastAsia"/>
          <w:kern w:val="0"/>
          <w:szCs w:val="24"/>
        </w:rPr>
        <w:t xml:space="preserve">　　何</w:t>
      </w:r>
      <w:r w:rsidR="006F3B1F">
        <w:rPr>
          <w:rFonts w:asciiTheme="majorEastAsia" w:eastAsiaTheme="majorEastAsia" w:hAnsiTheme="majorEastAsia" w:cs="Times New Roman"/>
          <w:kern w:val="0"/>
          <w:szCs w:val="24"/>
        </w:rPr>
        <w:t>土地改良区総代選挙規程</w:t>
      </w:r>
    </w:p>
    <w:p w:rsidR="00553F61" w:rsidRPr="00553F61" w:rsidRDefault="00553F61" w:rsidP="001C7C0E">
      <w:pPr>
        <w:overflowPunct w:val="0"/>
        <w:autoSpaceDE w:val="0"/>
        <w:autoSpaceDN w:val="0"/>
        <w:ind w:firstLine="240"/>
        <w:textAlignment w:val="baseline"/>
        <w:rPr>
          <w:rFonts w:hAnsi="Times New Roman" w:cs="Times New Roman"/>
          <w:kern w:val="0"/>
          <w:szCs w:val="24"/>
        </w:rPr>
      </w:pPr>
      <w:r w:rsidRPr="00553F61">
        <w:rPr>
          <w:rFonts w:cs="ＭＳ 明朝" w:hint="eastAsia"/>
          <w:kern w:val="0"/>
          <w:szCs w:val="24"/>
        </w:rPr>
        <w:t>（総代の被選挙権）</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第１条</w:t>
      </w:r>
      <w:r w:rsidRPr="0042051D">
        <w:rPr>
          <w:rFonts w:cs="ＭＳ 明朝" w:hint="eastAsia"/>
          <w:kern w:val="0"/>
          <w:szCs w:val="24"/>
        </w:rPr>
        <w:t xml:space="preserve">　</w:t>
      </w:r>
      <w:r w:rsidRPr="00553F61">
        <w:rPr>
          <w:rFonts w:cs="ＭＳ 明朝" w:hint="eastAsia"/>
          <w:kern w:val="0"/>
          <w:szCs w:val="24"/>
        </w:rPr>
        <w:t>次に掲げる者は、総代の被選挙権を有しない。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組合員でない者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未成年者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禁錮以上の刑に処せられた者でその執行を終わるまでのもの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第２条</w:t>
      </w:r>
      <w:r w:rsidRPr="0042051D">
        <w:rPr>
          <w:rFonts w:cs="ＭＳ 明朝" w:hint="eastAsia"/>
          <w:kern w:val="0"/>
          <w:szCs w:val="24"/>
        </w:rPr>
        <w:t xml:space="preserve">　</w:t>
      </w:r>
      <w:r w:rsidRPr="00553F61">
        <w:rPr>
          <w:rFonts w:cs="ＭＳ 明朝" w:hint="eastAsia"/>
          <w:kern w:val="0"/>
          <w:szCs w:val="24"/>
        </w:rPr>
        <w:t>総代の選挙は、選挙区ごとに行うものとする。</w:t>
      </w:r>
    </w:p>
    <w:p w:rsidR="00553F61" w:rsidRPr="0042051D" w:rsidRDefault="00553F61" w:rsidP="001C7C0E">
      <w:pPr>
        <w:overflowPunct w:val="0"/>
        <w:autoSpaceDE w:val="0"/>
        <w:autoSpaceDN w:val="0"/>
        <w:ind w:left="240" w:hanging="240"/>
        <w:textAlignment w:val="baseline"/>
        <w:rPr>
          <w:rFonts w:cs="ＭＳ 明朝"/>
          <w:kern w:val="0"/>
          <w:szCs w:val="24"/>
        </w:rPr>
      </w:pPr>
      <w:r w:rsidRPr="00553F61">
        <w:rPr>
          <w:rFonts w:cs="ＭＳ 明朝" w:hint="eastAsia"/>
          <w:kern w:val="0"/>
          <w:szCs w:val="24"/>
        </w:rPr>
        <w:t>２　総代の選挙区及び各選挙区において選挙すべき総代の定数は、次のとおりとする。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rsidR="00553F61" w:rsidRPr="0042051D" w:rsidRDefault="00553F61" w:rsidP="001C7C0E">
      <w:pPr>
        <w:overflowPunct w:val="0"/>
        <w:autoSpaceDE w:val="0"/>
        <w:autoSpaceDN w:val="0"/>
        <w:ind w:left="240" w:hanging="240"/>
        <w:textAlignment w:val="baseline"/>
        <w:rPr>
          <w:rFonts w:cs="ＭＳ 明朝"/>
          <w:kern w:val="0"/>
          <w:szCs w:val="24"/>
        </w:rPr>
      </w:pPr>
    </w:p>
    <w:p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rsidR="00553F61" w:rsidRPr="00553F61" w:rsidRDefault="00553F61" w:rsidP="001C7C0E">
      <w:pPr>
        <w:overflowPunct w:val="0"/>
        <w:autoSpaceDE w:val="0"/>
        <w:autoSpaceDN w:val="0"/>
        <w:ind w:firstLineChars="100" w:firstLine="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各選挙区において選挙すべき総代の定数は、当該選挙区における選挙人の数に比例する</w:t>
      </w:r>
      <w:proofErr w:type="gramStart"/>
      <w:r w:rsidRPr="00553F61">
        <w:rPr>
          <w:rFonts w:cs="ＭＳ 明朝" w:hint="eastAsia"/>
          <w:kern w:val="0"/>
          <w:szCs w:val="24"/>
        </w:rPr>
        <w:t>を</w:t>
      </w:r>
      <w:proofErr w:type="gramEnd"/>
      <w:r w:rsidRPr="00553F61">
        <w:rPr>
          <w:rFonts w:cs="ＭＳ 明朝" w:hint="eastAsia"/>
          <w:kern w:val="0"/>
          <w:szCs w:val="24"/>
        </w:rPr>
        <w:t>原則とするが、なお、面積、経費負担の関係等を勘案し、実質的平等を保持しうるよう考慮すること。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（選挙の時期）</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第３条</w:t>
      </w:r>
      <w:r w:rsidRPr="0042051D">
        <w:rPr>
          <w:rFonts w:cs="ＭＳ 明朝" w:hint="eastAsia"/>
          <w:kern w:val="0"/>
          <w:szCs w:val="24"/>
        </w:rPr>
        <w:t xml:space="preserve">　</w:t>
      </w:r>
      <w:r w:rsidRPr="00553F61">
        <w:rPr>
          <w:rFonts w:cs="ＭＳ 明朝" w:hint="eastAsia"/>
          <w:kern w:val="0"/>
          <w:szCs w:val="24"/>
        </w:rPr>
        <w:t>総代の任期満了による総選挙は、その任期満了の日前</w:t>
      </w:r>
      <w:r w:rsidRPr="00553F61">
        <w:rPr>
          <w:rFonts w:cs="ＭＳ 明朝"/>
          <w:kern w:val="0"/>
          <w:szCs w:val="24"/>
        </w:rPr>
        <w:t>60</w:t>
      </w:r>
      <w:r w:rsidRPr="00553F61">
        <w:rPr>
          <w:rFonts w:cs="ＭＳ 明朝" w:hint="eastAsia"/>
          <w:kern w:val="0"/>
          <w:szCs w:val="24"/>
        </w:rPr>
        <w:t>日から</w:t>
      </w:r>
      <w:r w:rsidRPr="00553F61">
        <w:rPr>
          <w:rFonts w:cs="ＭＳ 明朝"/>
          <w:kern w:val="0"/>
          <w:szCs w:val="24"/>
        </w:rPr>
        <w:t>10</w:t>
      </w:r>
      <w:r w:rsidRPr="00553F61">
        <w:rPr>
          <w:rFonts w:cs="ＭＳ 明朝" w:hint="eastAsia"/>
          <w:kern w:val="0"/>
          <w:szCs w:val="24"/>
        </w:rPr>
        <w:t>日までに、その他の選挙にあっては、これを行うべき事由が生じた日から</w:t>
      </w:r>
      <w:r w:rsidRPr="00553F61">
        <w:rPr>
          <w:rFonts w:cs="ＭＳ 明朝"/>
          <w:kern w:val="0"/>
          <w:szCs w:val="24"/>
        </w:rPr>
        <w:t>30</w:t>
      </w:r>
      <w:r w:rsidRPr="00553F61">
        <w:rPr>
          <w:rFonts w:cs="ＭＳ 明朝" w:hint="eastAsia"/>
          <w:kern w:val="0"/>
          <w:szCs w:val="24"/>
        </w:rPr>
        <w:t>日以内に行わなければならない。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第４条</w:t>
      </w:r>
      <w:r w:rsidRPr="0042051D">
        <w:rPr>
          <w:rFonts w:cs="ＭＳ 明朝" w:hint="eastAsia"/>
          <w:kern w:val="0"/>
          <w:szCs w:val="24"/>
        </w:rPr>
        <w:t xml:space="preserve">　</w:t>
      </w:r>
      <w:r w:rsidRPr="00553F61">
        <w:rPr>
          <w:rFonts w:cs="ＭＳ 明朝" w:hint="eastAsia"/>
          <w:kern w:val="0"/>
          <w:szCs w:val="24"/>
        </w:rPr>
        <w:t>選挙の期日は、その期日から５日前までに公告するものとする。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前項の公告には、投票開始の時刻、投票終了の時刻、</w:t>
      </w:r>
      <w:proofErr w:type="gramStart"/>
      <w:r w:rsidRPr="00553F61">
        <w:rPr>
          <w:rFonts w:cs="ＭＳ 明朝" w:hint="eastAsia"/>
          <w:kern w:val="0"/>
          <w:szCs w:val="24"/>
        </w:rPr>
        <w:t>各</w:t>
      </w:r>
      <w:proofErr w:type="gramEnd"/>
      <w:r w:rsidRPr="00553F61">
        <w:rPr>
          <w:rFonts w:cs="ＭＳ 明朝" w:hint="eastAsia"/>
          <w:kern w:val="0"/>
          <w:szCs w:val="24"/>
        </w:rPr>
        <w:t>選挙区</w:t>
      </w:r>
      <w:proofErr w:type="gramStart"/>
      <w:r w:rsidRPr="00553F61">
        <w:rPr>
          <w:rFonts w:cs="ＭＳ 明朝" w:hint="eastAsia"/>
          <w:kern w:val="0"/>
          <w:szCs w:val="24"/>
        </w:rPr>
        <w:t>ごと</w:t>
      </w:r>
      <w:proofErr w:type="gramEnd"/>
      <w:r w:rsidRPr="00553F61">
        <w:rPr>
          <w:rFonts w:cs="ＭＳ 明朝" w:hint="eastAsia"/>
          <w:kern w:val="0"/>
          <w:szCs w:val="24"/>
        </w:rPr>
        <w:t>に選挙する総代の数及び投票用紙に記載すべき選挙する総代の数を記載するものとする。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総会選挙制をとる場合、第４条第２項中「投票終了の時刻、」を削除する。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（投票区等）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第５条</w:t>
      </w:r>
      <w:r w:rsidRPr="00553F61">
        <w:rPr>
          <w:rFonts w:cs="ＭＳ 明朝" w:hint="eastAsia"/>
          <w:kern w:val="0"/>
          <w:szCs w:val="24"/>
        </w:rPr>
        <w:t xml:space="preserve">　この土地改良区は、必要があると認めるときは、選挙区を分けて数投票区を設けることができる。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投票区ごとに一投票所を置く。</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第１項の規定により数投票区を設けたときは、前条の公告にその旨を記載するものとする。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第６条</w:t>
      </w:r>
      <w:r w:rsidRPr="00553F6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rsidR="00553F61" w:rsidRPr="00553F6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条第１項の規定により投票を行わない選挙区については、これらの者を指名することを要しない。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選挙管理者、投票管理者及び開票管理者は、相兼ねることができる。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総会選挙制をとる場合は、第２項かっこ書を削除すること。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第７条</w:t>
      </w:r>
      <w:r w:rsidRPr="0042051D">
        <w:rPr>
          <w:rFonts w:cs="ＭＳ 明朝" w:hint="eastAsia"/>
          <w:kern w:val="0"/>
          <w:szCs w:val="24"/>
        </w:rPr>
        <w:t xml:space="preserve">　</w:t>
      </w:r>
      <w:r w:rsidRPr="00553F61">
        <w:rPr>
          <w:rFonts w:cs="ＭＳ 明朝" w:hint="eastAsia"/>
          <w:kern w:val="0"/>
          <w:szCs w:val="24"/>
        </w:rPr>
        <w:t>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第８条</w:t>
      </w:r>
      <w:r w:rsidRPr="0042051D">
        <w:rPr>
          <w:rFonts w:cs="ＭＳ 明朝" w:hint="eastAsia"/>
          <w:kern w:val="0"/>
          <w:szCs w:val="24"/>
        </w:rPr>
        <w:t xml:space="preserve">　</w:t>
      </w:r>
      <w:r w:rsidRPr="00553F61">
        <w:rPr>
          <w:rFonts w:cs="ＭＳ 明朝" w:hint="eastAsia"/>
          <w:kern w:val="0"/>
          <w:szCs w:val="24"/>
        </w:rPr>
        <w:t>投票管理者は、投票に関する事務を担任し、投票録を作って投票に関する次第を記載し、投票立会人とともにこれに署名しなければならない。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投票管理者は、投票立会人立会の上、投票録及び投票箱を開票管理者に引き渡さなければならない。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選挙管理者が投票管理者を兼ねる場合には、投票に関する次第は、選挙録中に併せて記載することができる。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第９条</w:t>
      </w:r>
      <w:r w:rsidRPr="0042051D">
        <w:rPr>
          <w:rFonts w:cs="ＭＳ 明朝" w:hint="eastAsia"/>
          <w:kern w:val="0"/>
          <w:szCs w:val="24"/>
        </w:rPr>
        <w:t xml:space="preserve">　</w:t>
      </w:r>
      <w:r w:rsidRPr="00553F61">
        <w:rPr>
          <w:rFonts w:cs="ＭＳ 明朝" w:hint="eastAsia"/>
          <w:kern w:val="0"/>
          <w:szCs w:val="24"/>
        </w:rPr>
        <w:t>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w:t>
      </w:r>
      <w:r w:rsidR="00BA4B51">
        <w:rPr>
          <w:rFonts w:cs="ＭＳ 明朝" w:hint="eastAsia"/>
          <w:kern w:val="0"/>
          <w:szCs w:val="24"/>
        </w:rPr>
        <w:t>し</w:t>
      </w:r>
      <w:r w:rsidRPr="00553F61">
        <w:rPr>
          <w:rFonts w:cs="ＭＳ 明朝" w:hint="eastAsia"/>
          <w:kern w:val="0"/>
          <w:szCs w:val="24"/>
        </w:rPr>
        <w:t>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選挙管理者が開票管理者を兼ねる場合には、開票に関する次第は、選挙録中に併せて記載することができる。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（選挙録等の保存）</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選挙録、投票録及び開票録は、投票と併せて、当該選挙に係る総代の在任期間中、この土地改良区において保存するものとする。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（選挙立会人等）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11</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選挙立会人、投票立会人及び開票立会人は、選挙ごとに、理事長が理事会の決議に</w:t>
      </w:r>
      <w:r w:rsidRPr="00553F61">
        <w:rPr>
          <w:rFonts w:cs="ＭＳ 明朝" w:hint="eastAsia"/>
          <w:kern w:val="0"/>
          <w:szCs w:val="24"/>
        </w:rPr>
        <w:lastRenderedPageBreak/>
        <w:t>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rsidR="00553F61" w:rsidRPr="00553F61" w:rsidRDefault="00553F61" w:rsidP="001C7C0E">
      <w:pPr>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条第１項の規定により投票を行わない選挙区については、投票立会人及び開票立会人を指名することを要しない。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選挙立会人、投票立会人及び開票立会人は、相兼ねることができる。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総会選挙制をとる場合は、本条の次に次の１条を加えること。</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（選挙の制限）</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第</w:t>
      </w:r>
      <w:r w:rsidRPr="00553F61">
        <w:rPr>
          <w:rFonts w:cs="ＭＳ 明朝"/>
          <w:kern w:val="0"/>
          <w:szCs w:val="24"/>
        </w:rPr>
        <w:t>12</w:t>
      </w:r>
      <w:r w:rsidRPr="00553F61">
        <w:rPr>
          <w:rFonts w:cs="ＭＳ 明朝" w:hint="eastAsia"/>
          <w:kern w:val="0"/>
          <w:szCs w:val="24"/>
        </w:rPr>
        <w:t>条　選挙は、組合員の半数以上が出席しなければこれを行うことができない。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投票は、選挙の当日、組合員自ら、組合員名簿との対照を経て投票用紙に総代の候補者の氏名（法人にあっては、その名称。以下同じ。）を記載し、これを投票箱に入れて行わなければならない。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投票用紙は、選挙の当日、投票所において組合員に交付する。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投票用紙に記載すべき選挙する総代の数は、１人とする。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投票開始の時刻は午前７時とし、投票終了の時刻は午後５時とする。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午後５時までに投票所に到着していない者は、投票することができない。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総会選挙制をとる場合は、第４項を削除し、第５項を次のとおり改める。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４　第４条の規定により公告した投票開始の時刻に総会に出席していない者は、投票することができない。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（投票の拒否）</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投票の拒否は、投票立会人の意見を聴いて、投票管理者が決定するものとする。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14</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開票所は、この土地改良区の事務所又は開票管理者の指定する場所に設ける。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開票は、投票の当日又はその翌日に行う。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（無効投票）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次の各号に掲げる投票は、無効とする。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所定の用紙を用いないもの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総代の候補者の氏名のほか、他事を記載したもの。ただし、職業、身分、住所（法人にあっては、主たる事務所の所在地。以下同じ。）又は敬称の類を記入したものは、この限りでない。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当該選挙区の総代の候補者以外の者の氏名を記載したもの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四</w:t>
      </w:r>
      <w:r w:rsidRPr="0042051D">
        <w:rPr>
          <w:rFonts w:cs="ＭＳ 明朝" w:hint="eastAsia"/>
          <w:kern w:val="0"/>
          <w:szCs w:val="24"/>
        </w:rPr>
        <w:t xml:space="preserve">　</w:t>
      </w:r>
      <w:r w:rsidRPr="00553F61">
        <w:rPr>
          <w:rFonts w:cs="ＭＳ 明朝" w:hint="eastAsia"/>
          <w:kern w:val="0"/>
          <w:szCs w:val="24"/>
        </w:rPr>
        <w:t>被選挙権のない者の氏名を記載したもの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lastRenderedPageBreak/>
        <w:t>五</w:t>
      </w:r>
      <w:r w:rsidRPr="0042051D">
        <w:rPr>
          <w:rFonts w:cs="ＭＳ 明朝" w:hint="eastAsia"/>
          <w:kern w:val="0"/>
          <w:szCs w:val="24"/>
        </w:rPr>
        <w:t xml:space="preserve">　</w:t>
      </w:r>
      <w:r w:rsidRPr="00553F61">
        <w:rPr>
          <w:rFonts w:cs="ＭＳ 明朝" w:hint="eastAsia"/>
          <w:kern w:val="0"/>
          <w:szCs w:val="24"/>
        </w:rPr>
        <w:t>総代の候補者の氏名を自書しないもの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六</w:t>
      </w:r>
      <w:r w:rsidRPr="0042051D">
        <w:rPr>
          <w:rFonts w:cs="ＭＳ 明朝" w:hint="eastAsia"/>
          <w:kern w:val="0"/>
          <w:szCs w:val="24"/>
        </w:rPr>
        <w:t xml:space="preserve">　</w:t>
      </w:r>
      <w:r w:rsidRPr="00553F61">
        <w:rPr>
          <w:rFonts w:cs="ＭＳ 明朝" w:hint="eastAsia"/>
          <w:kern w:val="0"/>
          <w:szCs w:val="24"/>
        </w:rPr>
        <w:t>総代の候補者の何人を記載したかを確認し難いもの</w:t>
      </w:r>
    </w:p>
    <w:p w:rsidR="00553F61" w:rsidRPr="0042051D"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七</w:t>
      </w:r>
      <w:r w:rsidRPr="0042051D">
        <w:rPr>
          <w:rFonts w:cs="ＭＳ 明朝" w:hint="eastAsia"/>
          <w:kern w:val="0"/>
          <w:szCs w:val="24"/>
        </w:rPr>
        <w:t xml:space="preserve">　</w:t>
      </w:r>
      <w:r w:rsidRPr="00553F61">
        <w:rPr>
          <w:rFonts w:cs="ＭＳ 明朝" w:hint="eastAsia"/>
          <w:kern w:val="0"/>
          <w:szCs w:val="24"/>
        </w:rPr>
        <w:t>投票用紙に記載すべき数を上回る数の総代の候補者の氏名を記載したもの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八</w:t>
      </w:r>
      <w:r w:rsidRPr="0042051D">
        <w:rPr>
          <w:rFonts w:cs="ＭＳ 明朝" w:hint="eastAsia"/>
          <w:kern w:val="0"/>
          <w:szCs w:val="24"/>
        </w:rPr>
        <w:t xml:space="preserve">　</w:t>
      </w:r>
      <w:r w:rsidRPr="00553F61">
        <w:rPr>
          <w:rFonts w:cs="ＭＳ 明朝" w:hint="eastAsia"/>
          <w:kern w:val="0"/>
          <w:szCs w:val="24"/>
        </w:rPr>
        <w:t>当該選挙区に所属しない総代の候補者の氏名を記載したもの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（候補者の立候補等の届出）</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当該選挙区の選挙権を有する組合員でなければ、当該選挙区において総代の候補者となり、又は総代の候補者を推薦することができない。</w:t>
      </w:r>
    </w:p>
    <w:p w:rsidR="00553F61" w:rsidRPr="00686CBF" w:rsidRDefault="00553F61" w:rsidP="001C7C0E">
      <w:pPr>
        <w:overflowPunct w:val="0"/>
        <w:autoSpaceDE w:val="0"/>
        <w:autoSpaceDN w:val="0"/>
        <w:ind w:left="240" w:hanging="240"/>
        <w:textAlignment w:val="baseline"/>
        <w:rPr>
          <w:rFonts w:hAnsi="Times New Roman" w:cs="Times New Roman"/>
          <w:kern w:val="0"/>
          <w:szCs w:val="24"/>
        </w:rPr>
      </w:pPr>
      <w:r w:rsidRPr="00686CBF">
        <w:rPr>
          <w:rFonts w:cs="ＭＳ 明朝" w:hint="eastAsia"/>
          <w:kern w:val="0"/>
          <w:szCs w:val="24"/>
        </w:rPr>
        <w:t>２　総</w:t>
      </w:r>
      <w:r w:rsidR="00686CBF" w:rsidRPr="00686CBF">
        <w:rPr>
          <w:rFonts w:cs="ＭＳ 明朝" w:hint="eastAsia"/>
          <w:kern w:val="0"/>
          <w:szCs w:val="24"/>
        </w:rPr>
        <w:t>代に立候補しようとする者は、当該選挙の期日の公告のあった日から２</w:t>
      </w:r>
      <w:r w:rsidRPr="00686CBF">
        <w:rPr>
          <w:rFonts w:cs="ＭＳ 明朝" w:hint="eastAsia"/>
          <w:kern w:val="0"/>
          <w:szCs w:val="24"/>
        </w:rPr>
        <w:t>日間に、その旨を書面でこの土地改良区に届け出なければならない。</w:t>
      </w:r>
    </w:p>
    <w:p w:rsidR="00553F61" w:rsidRPr="00686CBF" w:rsidRDefault="00553F61" w:rsidP="001C7C0E">
      <w:pPr>
        <w:overflowPunct w:val="0"/>
        <w:autoSpaceDE w:val="0"/>
        <w:autoSpaceDN w:val="0"/>
        <w:ind w:left="240"/>
        <w:textAlignment w:val="baseline"/>
        <w:rPr>
          <w:rFonts w:hAnsi="Times New Roman" w:cs="Times New Roman"/>
          <w:kern w:val="0"/>
          <w:szCs w:val="24"/>
        </w:rPr>
      </w:pPr>
      <w:r w:rsidRPr="00686CBF">
        <w:rPr>
          <w:rFonts w:cs="ＭＳ 明朝" w:hint="eastAsia"/>
          <w:kern w:val="0"/>
          <w:szCs w:val="24"/>
        </w:rPr>
        <w:t>【備考】</w:t>
      </w:r>
    </w:p>
    <w:p w:rsidR="00553F61" w:rsidRPr="00686CBF" w:rsidRDefault="00686CBF" w:rsidP="001C7C0E">
      <w:pPr>
        <w:overflowPunct w:val="0"/>
        <w:autoSpaceDE w:val="0"/>
        <w:autoSpaceDN w:val="0"/>
        <w:ind w:left="480" w:firstLine="240"/>
        <w:textAlignment w:val="baseline"/>
        <w:rPr>
          <w:rFonts w:hAnsi="Times New Roman" w:cs="Times New Roman"/>
          <w:color w:val="FF0000"/>
          <w:kern w:val="0"/>
          <w:szCs w:val="24"/>
        </w:rPr>
      </w:pPr>
      <w:r w:rsidRPr="00686CBF">
        <w:rPr>
          <w:rFonts w:cs="ＭＳ 明朝" w:hint="eastAsia"/>
          <w:kern w:val="0"/>
          <w:szCs w:val="24"/>
        </w:rPr>
        <w:t>立候補の届出期間を１日間とする場合には、第２項中「から２</w:t>
      </w:r>
      <w:r w:rsidR="00553F61" w:rsidRPr="00686CBF">
        <w:rPr>
          <w:rFonts w:cs="ＭＳ 明朝" w:hint="eastAsia"/>
          <w:kern w:val="0"/>
          <w:szCs w:val="24"/>
        </w:rPr>
        <w:t>日間」を削ること。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総代の候補者を推薦するには組合員○人以上が本人の承諾を得て、前項の期間内に、その旨</w:t>
      </w:r>
      <w:proofErr w:type="gramStart"/>
      <w:r w:rsidRPr="00553F61">
        <w:rPr>
          <w:rFonts w:cs="ＭＳ 明朝" w:hint="eastAsia"/>
          <w:kern w:val="0"/>
          <w:szCs w:val="24"/>
        </w:rPr>
        <w:t>を</w:t>
      </w:r>
      <w:proofErr w:type="gramEnd"/>
      <w:r w:rsidRPr="00553F61">
        <w:rPr>
          <w:rFonts w:cs="ＭＳ 明朝" w:hint="eastAsia"/>
          <w:kern w:val="0"/>
          <w:szCs w:val="24"/>
        </w:rPr>
        <w:t>書面</w:t>
      </w:r>
      <w:proofErr w:type="gramStart"/>
      <w:r w:rsidRPr="00553F61">
        <w:rPr>
          <w:rFonts w:cs="ＭＳ 明朝" w:hint="eastAsia"/>
          <w:kern w:val="0"/>
          <w:szCs w:val="24"/>
        </w:rPr>
        <w:t>を</w:t>
      </w:r>
      <w:proofErr w:type="gramEnd"/>
      <w:r w:rsidRPr="00553F61">
        <w:rPr>
          <w:rFonts w:cs="ＭＳ 明朝" w:hint="eastAsia"/>
          <w:kern w:val="0"/>
          <w:szCs w:val="24"/>
        </w:rPr>
        <w:t>もってこの土地改良区に届け出なければならない。</w:t>
      </w:r>
    </w:p>
    <w:p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rsidR="00553F61" w:rsidRPr="00553F6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条第１項の規定により投票を行わない選挙区については、当該公告に代えて、第</w:t>
      </w:r>
      <w:r w:rsidRPr="00553F61">
        <w:rPr>
          <w:rFonts w:cs="ＭＳ 明朝"/>
          <w:kern w:val="0"/>
          <w:szCs w:val="24"/>
        </w:rPr>
        <w:t>21</w:t>
      </w:r>
      <w:r w:rsidRPr="00553F61">
        <w:rPr>
          <w:rFonts w:cs="ＭＳ 明朝" w:hint="eastAsia"/>
          <w:kern w:val="0"/>
          <w:szCs w:val="24"/>
        </w:rPr>
        <w:t>条第１項の公告を行うものとする。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総代の候補者が立候補を辞退し、又は推薦の候補者でなくなった場合には、立候補し、又は推薦をした者若しくは推薦された者は、直ちにその旨</w:t>
      </w:r>
      <w:proofErr w:type="gramStart"/>
      <w:r w:rsidRPr="00553F61">
        <w:rPr>
          <w:rFonts w:cs="ＭＳ 明朝" w:hint="eastAsia"/>
          <w:kern w:val="0"/>
          <w:szCs w:val="24"/>
        </w:rPr>
        <w:t>を</w:t>
      </w:r>
      <w:proofErr w:type="gramEnd"/>
      <w:r w:rsidRPr="00553F61">
        <w:rPr>
          <w:rFonts w:cs="ＭＳ 明朝" w:hint="eastAsia"/>
          <w:kern w:val="0"/>
          <w:szCs w:val="24"/>
        </w:rPr>
        <w:t>書面</w:t>
      </w:r>
      <w:proofErr w:type="gramStart"/>
      <w:r w:rsidRPr="00553F61">
        <w:rPr>
          <w:rFonts w:cs="ＭＳ 明朝" w:hint="eastAsia"/>
          <w:kern w:val="0"/>
          <w:szCs w:val="24"/>
        </w:rPr>
        <w:t>を</w:t>
      </w:r>
      <w:proofErr w:type="gramEnd"/>
      <w:r w:rsidRPr="00553F61">
        <w:rPr>
          <w:rFonts w:cs="ＭＳ 明朝" w:hint="eastAsia"/>
          <w:kern w:val="0"/>
          <w:szCs w:val="24"/>
        </w:rPr>
        <w:t>もってこの土地改良区に届け出なければならない。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６　第４項の公告のあった日以後において前項の届出があったとき、又は総代の候補者が死亡し、若しくは第</w:t>
      </w:r>
      <w:r w:rsidRPr="00553F61">
        <w:rPr>
          <w:rFonts w:cs="ＭＳ 明朝"/>
          <w:kern w:val="0"/>
          <w:szCs w:val="24"/>
        </w:rPr>
        <w:t>17</w:t>
      </w:r>
      <w:r w:rsidRPr="00553F61">
        <w:rPr>
          <w:rFonts w:cs="ＭＳ 明朝" w:hint="eastAsia"/>
          <w:kern w:val="0"/>
          <w:szCs w:val="24"/>
        </w:rPr>
        <w:t>条第２項の規定に該当するに至ったことを知ったときは、この土地改良区は、直ちにその旨を公告するものとする。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（立候補等の制限）</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選挙管理者、投票管理者、開票管理者、選挙立会人、投票立会人及び開票立会人は、その関係区域内において総代の候補者となることができない。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w:t>
      </w:r>
      <w:r w:rsidRPr="0042051D">
        <w:rPr>
          <w:rFonts w:cs="ＭＳ 明朝" w:hint="eastAsia"/>
          <w:kern w:val="0"/>
          <w:szCs w:val="24"/>
        </w:rPr>
        <w:t xml:space="preserve">　</w:t>
      </w:r>
      <w:r w:rsidRPr="00553F61">
        <w:rPr>
          <w:rFonts w:cs="ＭＳ 明朝" w:hint="eastAsia"/>
          <w:kern w:val="0"/>
          <w:szCs w:val="24"/>
        </w:rPr>
        <w:t>総代の候補者が前項の規定により総代の候補者となることができない者となったときは、総代の候補者たることを辞したものとみなす。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（当選人の決定）</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有効投票の最多数を得た者をもって当選人とする。ただし、選挙区ごとに、選挙すべき総代の数で有効投票の総数を除して得た数の４分の１以上の得票数がなければならない。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当選人を定めるに当</w:t>
      </w:r>
      <w:r w:rsidR="002D20D5">
        <w:rPr>
          <w:rFonts w:cs="ＭＳ 明朝" w:hint="eastAsia"/>
          <w:kern w:val="0"/>
          <w:szCs w:val="24"/>
        </w:rPr>
        <w:t>た</w:t>
      </w:r>
      <w:r w:rsidRPr="00553F61">
        <w:rPr>
          <w:rFonts w:cs="ＭＳ 明朝" w:hint="eastAsia"/>
          <w:kern w:val="0"/>
          <w:szCs w:val="24"/>
        </w:rPr>
        <w:t>り、得票数が同じであるときは、選挙管理者が、選挙立会人立会の上、くじで定めるものとする。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（無投票の当選）</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19</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総代の候補者の数がその選挙において選挙すべき総代の数を超えないとき、又は超えなくなったときは、投票を行わない。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前項の場合においては、選挙管理者は、直ちに、当該総代の候補者をもって当選人と定めなければならない。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前項の場合において、当該総代の候補者の被選挙権の有無は、選挙管理者が選挙立会人の意見を聴いて決定しなければならない。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（当選人の失格）</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当選人は、選挙の期日後において被選挙権を有しなくなったとき、又はその所属する選挙区を異動したときは、当選を失う。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21</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当選人が定まったときは、選挙管理者は、直ちに当選人に当選の旨を通知し、同時に、当選人の住所、氏名及び所属選挙区名を公告しなければならない。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前項の通知を受けた日から７日以内に当選を辞退する旨の届出がないときは、当選人は、その当選を承諾したものとみなす。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当選人に対して当選を承諾する旨の届出を求める場合は、第２項を次のとおり改める。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２　前項の通知を発した日から７日以内に当選を承諾する旨の届出がないときは、当選人は、その当選を辞したものとみなす。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w:t>
      </w:r>
      <w:proofErr w:type="gramStart"/>
      <w:r w:rsidRPr="00553F61">
        <w:rPr>
          <w:rFonts w:cs="ＭＳ 明朝" w:hint="eastAsia"/>
          <w:kern w:val="0"/>
          <w:szCs w:val="24"/>
        </w:rPr>
        <w:t>繰上</w:t>
      </w:r>
      <w:proofErr w:type="gramEnd"/>
      <w:r w:rsidRPr="00553F61">
        <w:rPr>
          <w:rFonts w:cs="ＭＳ 明朝" w:hint="eastAsia"/>
          <w:kern w:val="0"/>
          <w:szCs w:val="24"/>
        </w:rPr>
        <w:t>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当選人の数がその選挙において選挙すべき総代の数に達しなくなったときは、選挙管理者は、直ちに第</w:t>
      </w:r>
      <w:r w:rsidRPr="00553F61">
        <w:rPr>
          <w:rFonts w:cs="ＭＳ 明朝"/>
          <w:kern w:val="0"/>
          <w:szCs w:val="24"/>
        </w:rPr>
        <w:t>18</w:t>
      </w:r>
      <w:r w:rsidRPr="00553F61">
        <w:rPr>
          <w:rFonts w:cs="ＭＳ 明朝" w:hint="eastAsia"/>
          <w:kern w:val="0"/>
          <w:szCs w:val="24"/>
        </w:rPr>
        <w:t>条の例によって、当選人を定めなければならない。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前項の規定により当選人が定まった場合には、前条の規定を準用する。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（当選の確定及び総代の就任）</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選挙管理者は、第</w:t>
      </w:r>
      <w:r w:rsidRPr="00553F61">
        <w:rPr>
          <w:rFonts w:cs="ＭＳ 明朝"/>
          <w:kern w:val="0"/>
          <w:szCs w:val="24"/>
        </w:rPr>
        <w:t>21</w:t>
      </w:r>
      <w:r w:rsidRPr="00553F61">
        <w:rPr>
          <w:rFonts w:cs="ＭＳ 明朝" w:hint="eastAsia"/>
          <w:kern w:val="0"/>
          <w:szCs w:val="24"/>
        </w:rPr>
        <w:t>条第２項（前条第２項において準用する場合を含む。）の期間満了の日の翌日、当選人の住所、氏名及び所属選挙区名を公告しなければならない。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当選人は、前項の公告があったとき、総代に就任するものとする。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前項の規定にかかわらず、当選人は、現任総代の任期満了後における第</w:t>
      </w:r>
      <w:r w:rsidRPr="00553F61">
        <w:rPr>
          <w:rFonts w:cs="ＭＳ 明朝"/>
          <w:kern w:val="0"/>
          <w:szCs w:val="24"/>
        </w:rPr>
        <w:t>24</w:t>
      </w:r>
      <w:r w:rsidRPr="00553F61">
        <w:rPr>
          <w:rFonts w:cs="ＭＳ 明朝" w:hint="eastAsia"/>
          <w:kern w:val="0"/>
          <w:szCs w:val="24"/>
        </w:rPr>
        <w:t>条の規定による当選、第</w:t>
      </w:r>
      <w:r w:rsidRPr="00553F61">
        <w:rPr>
          <w:rFonts w:cs="ＭＳ 明朝"/>
          <w:kern w:val="0"/>
          <w:szCs w:val="24"/>
        </w:rPr>
        <w:t>25</w:t>
      </w:r>
      <w:r w:rsidRPr="00553F61">
        <w:rPr>
          <w:rFonts w:cs="ＭＳ 明朝" w:hint="eastAsia"/>
          <w:kern w:val="0"/>
          <w:szCs w:val="24"/>
        </w:rPr>
        <w:t>条の規定による当選及び第</w:t>
      </w:r>
      <w:r w:rsidRPr="00553F61">
        <w:rPr>
          <w:rFonts w:cs="ＭＳ 明朝"/>
          <w:kern w:val="0"/>
          <w:szCs w:val="24"/>
        </w:rPr>
        <w:t>27</w:t>
      </w:r>
      <w:r w:rsidRPr="00553F61">
        <w:rPr>
          <w:rFonts w:cs="ＭＳ 明朝" w:hint="eastAsia"/>
          <w:kern w:val="0"/>
          <w:szCs w:val="24"/>
        </w:rPr>
        <w:t>条の規定による選挙並びに土地改良法（以下「法」という。）第</w:t>
      </w:r>
      <w:r w:rsidRPr="00553F61">
        <w:rPr>
          <w:rFonts w:cs="ＭＳ 明朝"/>
          <w:kern w:val="0"/>
          <w:szCs w:val="24"/>
        </w:rPr>
        <w:t>23</w:t>
      </w:r>
      <w:r w:rsidRPr="00553F61">
        <w:rPr>
          <w:rFonts w:cs="ＭＳ 明朝" w:hint="eastAsia"/>
          <w:kern w:val="0"/>
          <w:szCs w:val="24"/>
        </w:rPr>
        <w:t>条第４項において準用する第</w:t>
      </w:r>
      <w:r w:rsidRPr="00553F61">
        <w:rPr>
          <w:rFonts w:cs="ＭＳ 明朝"/>
          <w:kern w:val="0"/>
          <w:szCs w:val="24"/>
        </w:rPr>
        <w:t>29</w:t>
      </w:r>
      <w:r w:rsidRPr="00553F61">
        <w:rPr>
          <w:rFonts w:cs="ＭＳ 明朝" w:hint="eastAsia"/>
          <w:kern w:val="0"/>
          <w:szCs w:val="24"/>
        </w:rPr>
        <w:t>条の３の規定による改選の場合を除き、公告の時が現任総代の任期満了前であるときは、その任期満了の日の翌日に就任するものとする。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（当選の取消しの場合の措置）</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24</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法第</w:t>
      </w:r>
      <w:r w:rsidRPr="00553F61">
        <w:rPr>
          <w:rFonts w:cs="ＭＳ 明朝"/>
          <w:kern w:val="0"/>
          <w:szCs w:val="24"/>
        </w:rPr>
        <w:t>136</w:t>
      </w:r>
      <w:r w:rsidRPr="00553F61">
        <w:rPr>
          <w:rFonts w:cs="ＭＳ 明朝" w:hint="eastAsia"/>
          <w:kern w:val="0"/>
          <w:szCs w:val="24"/>
        </w:rPr>
        <w:t>条の規定により当選の取消しがあったときは、理事長は、直ちに第</w:t>
      </w:r>
      <w:r w:rsidRPr="00553F61">
        <w:rPr>
          <w:rFonts w:cs="ＭＳ 明朝"/>
          <w:kern w:val="0"/>
          <w:szCs w:val="24"/>
        </w:rPr>
        <w:t>18</w:t>
      </w:r>
      <w:r w:rsidR="002C52E6">
        <w:rPr>
          <w:rFonts w:cs="ＭＳ 明朝" w:hint="eastAsia"/>
          <w:kern w:val="0"/>
          <w:szCs w:val="24"/>
        </w:rPr>
        <w:t>条の例によって、</w:t>
      </w:r>
      <w:r w:rsidRPr="00553F61">
        <w:rPr>
          <w:rFonts w:cs="ＭＳ 明朝" w:hint="eastAsia"/>
          <w:kern w:val="0"/>
          <w:szCs w:val="24"/>
        </w:rPr>
        <w:t>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前項の規定により当選人が定まった場合には、第</w:t>
      </w:r>
      <w:r w:rsidRPr="00553F61">
        <w:rPr>
          <w:rFonts w:cs="ＭＳ 明朝"/>
          <w:kern w:val="0"/>
          <w:szCs w:val="24"/>
        </w:rPr>
        <w:t>20</w:t>
      </w:r>
      <w:r w:rsidRPr="00553F61">
        <w:rPr>
          <w:rFonts w:cs="ＭＳ 明朝" w:hint="eastAsia"/>
          <w:kern w:val="0"/>
          <w:szCs w:val="24"/>
        </w:rPr>
        <w:t>条から前条までの規定を準用する。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（再選挙）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第</w:t>
      </w:r>
      <w:r w:rsidRPr="00553F61">
        <w:rPr>
          <w:rFonts w:cs="ＭＳ 明朝"/>
          <w:kern w:val="0"/>
          <w:szCs w:val="24"/>
        </w:rPr>
        <w:t>18</w:t>
      </w:r>
      <w:r w:rsidRPr="00553F61">
        <w:rPr>
          <w:rFonts w:cs="ＭＳ 明朝" w:hint="eastAsia"/>
          <w:kern w:val="0"/>
          <w:szCs w:val="24"/>
        </w:rPr>
        <w:t>条から第</w:t>
      </w:r>
      <w:r w:rsidRPr="00553F61">
        <w:rPr>
          <w:rFonts w:cs="ＭＳ 明朝"/>
          <w:kern w:val="0"/>
          <w:szCs w:val="24"/>
        </w:rPr>
        <w:t>22</w:t>
      </w:r>
      <w:r w:rsidRPr="00553F61">
        <w:rPr>
          <w:rFonts w:cs="ＭＳ 明朝" w:hint="eastAsia"/>
          <w:kern w:val="0"/>
          <w:szCs w:val="24"/>
        </w:rPr>
        <w:t>条までの規定による当選人がない場合、選挙すべき総代の数に足る当選人を得ることができない場合又は法第</w:t>
      </w:r>
      <w:r w:rsidRPr="00553F61">
        <w:rPr>
          <w:rFonts w:cs="ＭＳ 明朝"/>
          <w:kern w:val="0"/>
          <w:szCs w:val="24"/>
        </w:rPr>
        <w:t>136</w:t>
      </w:r>
      <w:r w:rsidRPr="00553F6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（補欠総代の</w:t>
      </w:r>
      <w:proofErr w:type="gramStart"/>
      <w:r w:rsidRPr="00553F61">
        <w:rPr>
          <w:rFonts w:cs="ＭＳ 明朝" w:hint="eastAsia"/>
          <w:kern w:val="0"/>
          <w:szCs w:val="24"/>
        </w:rPr>
        <w:t>繰上</w:t>
      </w:r>
      <w:proofErr w:type="gramEnd"/>
      <w:r w:rsidRPr="00553F61">
        <w:rPr>
          <w:rFonts w:cs="ＭＳ 明朝" w:hint="eastAsia"/>
          <w:kern w:val="0"/>
          <w:szCs w:val="24"/>
        </w:rPr>
        <w:t>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選挙後１年以内に総代の欠員が生じた場合において、第</w:t>
      </w:r>
      <w:r w:rsidRPr="00553F61">
        <w:rPr>
          <w:rFonts w:cs="ＭＳ 明朝"/>
          <w:kern w:val="0"/>
          <w:szCs w:val="24"/>
        </w:rPr>
        <w:t>18</w:t>
      </w:r>
      <w:r w:rsidRPr="00553F61">
        <w:rPr>
          <w:rFonts w:cs="ＭＳ 明朝" w:hint="eastAsia"/>
          <w:kern w:val="0"/>
          <w:szCs w:val="24"/>
        </w:rPr>
        <w:t>条第１項の規定の適用を受けた得票者で当選人とならなかったものがあるときは、理事長は、第</w:t>
      </w:r>
      <w:r w:rsidRPr="00553F61">
        <w:rPr>
          <w:rFonts w:cs="ＭＳ 明朝"/>
          <w:kern w:val="0"/>
          <w:szCs w:val="24"/>
        </w:rPr>
        <w:t>18</w:t>
      </w:r>
      <w:r w:rsidRPr="00553F61">
        <w:rPr>
          <w:rFonts w:cs="ＭＳ 明朝" w:hint="eastAsia"/>
          <w:kern w:val="0"/>
          <w:szCs w:val="24"/>
        </w:rPr>
        <w:t>条の例によって、</w:t>
      </w:r>
      <w:r w:rsidRPr="00553F61">
        <w:rPr>
          <w:rFonts w:cs="ＭＳ 明朝" w:hint="eastAsia"/>
          <w:kern w:val="0"/>
          <w:szCs w:val="24"/>
        </w:rPr>
        <w:lastRenderedPageBreak/>
        <w:t>その者のうちから当選人を定めなければならない。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前項の場合には、第</w:t>
      </w:r>
      <w:r w:rsidRPr="00553F61">
        <w:rPr>
          <w:rFonts w:cs="ＭＳ 明朝"/>
          <w:kern w:val="0"/>
          <w:szCs w:val="24"/>
        </w:rPr>
        <w:t>20</w:t>
      </w:r>
      <w:r w:rsidRPr="00553F61">
        <w:rPr>
          <w:rFonts w:cs="ＭＳ 明朝" w:hint="eastAsia"/>
          <w:kern w:val="0"/>
          <w:szCs w:val="24"/>
        </w:rPr>
        <w:t>条から第</w:t>
      </w:r>
      <w:r w:rsidRPr="00553F61">
        <w:rPr>
          <w:rFonts w:cs="ＭＳ 明朝"/>
          <w:kern w:val="0"/>
          <w:szCs w:val="24"/>
        </w:rPr>
        <w:t>23</w:t>
      </w:r>
      <w:r w:rsidRPr="00553F61">
        <w:rPr>
          <w:rFonts w:cs="ＭＳ 明朝" w:hint="eastAsia"/>
          <w:kern w:val="0"/>
          <w:szCs w:val="24"/>
        </w:rPr>
        <w:t>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w:t>
      </w:r>
      <w:r w:rsidR="00145451">
        <w:rPr>
          <w:rFonts w:cs="ＭＳ 明朝" w:hint="eastAsia"/>
          <w:kern w:val="0"/>
          <w:szCs w:val="24"/>
        </w:rPr>
        <w:t>以内</w:t>
      </w:r>
      <w:r w:rsidRPr="00553F6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（総選挙）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総代及びその当選人の全てがないとき又はなくなったときは、総選挙を行わなければならない。</w:t>
      </w:r>
    </w:p>
    <w:p w:rsidR="00506F55" w:rsidRPr="0042051D" w:rsidRDefault="00506F55" w:rsidP="00BE2850">
      <w:pPr>
        <w:widowControl/>
        <w:autoSpaceDE w:val="0"/>
        <w:autoSpaceDN w:val="0"/>
        <w:jc w:val="left"/>
        <w:rPr>
          <w:rFonts w:hint="eastAsia"/>
        </w:rPr>
      </w:pPr>
      <w:bookmarkStart w:id="0" w:name="_GoBack"/>
      <w:bookmarkEnd w:id="0"/>
    </w:p>
    <w:sectPr w:rsidR="00506F55" w:rsidRPr="0042051D"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3B" w:rsidRDefault="003E323B" w:rsidP="00346823">
      <w:r>
        <w:separator/>
      </w:r>
    </w:p>
  </w:endnote>
  <w:endnote w:type="continuationSeparator" w:id="0">
    <w:p w:rsidR="003E323B" w:rsidRDefault="003E323B"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BE2850" w:rsidRPr="00BE2850">
          <w:rPr>
            <w:noProof/>
            <w:lang w:val="ja-JP"/>
          </w:rPr>
          <w:t>6</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3B" w:rsidRDefault="003E323B" w:rsidP="00346823">
      <w:r>
        <w:separator/>
      </w:r>
    </w:p>
  </w:footnote>
  <w:footnote w:type="continuationSeparator" w:id="0">
    <w:p w:rsidR="003E323B" w:rsidRDefault="003E323B"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284F"/>
    <w:rsid w:val="000958DF"/>
    <w:rsid w:val="000A215E"/>
    <w:rsid w:val="000A492F"/>
    <w:rsid w:val="000E34D3"/>
    <w:rsid w:val="0013649A"/>
    <w:rsid w:val="00145451"/>
    <w:rsid w:val="00156B24"/>
    <w:rsid w:val="001C7C0E"/>
    <w:rsid w:val="001F72A4"/>
    <w:rsid w:val="00216C31"/>
    <w:rsid w:val="0022716E"/>
    <w:rsid w:val="002707E2"/>
    <w:rsid w:val="00281937"/>
    <w:rsid w:val="002820F1"/>
    <w:rsid w:val="00286DC7"/>
    <w:rsid w:val="002B0634"/>
    <w:rsid w:val="002C52E6"/>
    <w:rsid w:val="002D20D5"/>
    <w:rsid w:val="00346823"/>
    <w:rsid w:val="00351E53"/>
    <w:rsid w:val="0037633C"/>
    <w:rsid w:val="003E323B"/>
    <w:rsid w:val="0042051D"/>
    <w:rsid w:val="00442E45"/>
    <w:rsid w:val="00451926"/>
    <w:rsid w:val="004B5E57"/>
    <w:rsid w:val="00506F55"/>
    <w:rsid w:val="005140E2"/>
    <w:rsid w:val="005350B8"/>
    <w:rsid w:val="00553F61"/>
    <w:rsid w:val="0056781B"/>
    <w:rsid w:val="00580F42"/>
    <w:rsid w:val="005E70A2"/>
    <w:rsid w:val="00662D34"/>
    <w:rsid w:val="00686CBF"/>
    <w:rsid w:val="00696FC6"/>
    <w:rsid w:val="006B6458"/>
    <w:rsid w:val="006F3B1F"/>
    <w:rsid w:val="00721757"/>
    <w:rsid w:val="007573EB"/>
    <w:rsid w:val="007C5377"/>
    <w:rsid w:val="007F276C"/>
    <w:rsid w:val="007F633F"/>
    <w:rsid w:val="00865222"/>
    <w:rsid w:val="00892414"/>
    <w:rsid w:val="008C67E6"/>
    <w:rsid w:val="008E6439"/>
    <w:rsid w:val="00987F04"/>
    <w:rsid w:val="0099244C"/>
    <w:rsid w:val="009B0321"/>
    <w:rsid w:val="00A02A4F"/>
    <w:rsid w:val="00A7142E"/>
    <w:rsid w:val="00A90470"/>
    <w:rsid w:val="00A941E6"/>
    <w:rsid w:val="00AE73A5"/>
    <w:rsid w:val="00BA4B51"/>
    <w:rsid w:val="00BE2850"/>
    <w:rsid w:val="00C01E28"/>
    <w:rsid w:val="00C741D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DE38A"/>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853</Words>
  <Characters>4867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千葉県</cp:lastModifiedBy>
  <cp:revision>16</cp:revision>
  <cp:lastPrinted>2018-12-12T09:11:00Z</cp:lastPrinted>
  <dcterms:created xsi:type="dcterms:W3CDTF">2018-12-17T02:16:00Z</dcterms:created>
  <dcterms:modified xsi:type="dcterms:W3CDTF">2021-03-15T05:07:00Z</dcterms:modified>
</cp:coreProperties>
</file>