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F47B64">
        <w:rPr>
          <w:rFonts w:ascii="ＭＳ 明朝" w:hAnsi="ＭＳ 明朝" w:cs="Times New Roman" w:hint="eastAsia"/>
        </w:rPr>
        <w:t>千葉県農林水産業振興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391C36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F47B64">
        <w:rPr>
          <w:rFonts w:hint="eastAsia"/>
        </w:rPr>
        <w:t>４</w:t>
      </w:r>
      <w:r w:rsidR="00F87EC9">
        <w:rPr>
          <w:rFonts w:hint="eastAsia"/>
        </w:rPr>
        <w:t>年２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47B64">
        <w:rPr>
          <w:rFonts w:ascii="ＭＳ 明朝" w:hAnsi="ＭＳ 明朝"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F47B64">
        <w:rPr>
          <w:rFonts w:ascii="ＭＳ 明朝" w:hAnsi="ＭＳ 明朝" w:hint="eastAsia"/>
        </w:rPr>
        <w:t>農林水産政策課政策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47B64">
        <w:rPr>
          <w:rFonts w:ascii="ＭＳ ゴシック" w:eastAsia="ＭＳ ゴシック" w:hAnsi="ＭＳ ゴシック" w:cs="Arial" w:hint="eastAsia"/>
          <w:sz w:val="22"/>
          <w:szCs w:val="22"/>
        </w:rPr>
        <w:t>２２３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47B64">
        <w:rPr>
          <w:rFonts w:ascii="ＭＳ ゴシック" w:eastAsia="ＭＳ ゴシック" w:hAnsi="ＭＳ ゴシック" w:cs="Arial" w:hint="eastAsia"/>
          <w:sz w:val="22"/>
          <w:szCs w:val="22"/>
        </w:rPr>
        <w:t>２８１２</w:t>
      </w:r>
      <w:r w:rsidR="00E532C4">
        <w:rPr>
          <w:rFonts w:hint="eastAsia"/>
        </w:rPr>
        <w:t xml:space="preserve">　ﾒｰﾙｱﾄﾞﾚｽ：</w:t>
      </w:r>
      <w:r w:rsidR="00F47B64" w:rsidRPr="00F47B64">
        <w:t>nousui7@mz.pref.chiba.lg.jp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391C36" w:rsidP="00F87EC9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</w:t>
      </w:r>
      <w:r w:rsidR="00F87EC9">
        <w:rPr>
          <w:rFonts w:ascii="ＭＳ 明朝" w:hAnsi="ＭＳ 明朝" w:cs="Times New Roman" w:hint="eastAsia"/>
        </w:rPr>
        <w:t>千葉県農林水産業振興計画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  <w:bookmarkStart w:id="0" w:name="_GoBack"/>
      <w:bookmarkEnd w:id="0"/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0D6050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91C36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F7F64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5CAD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47B64"/>
    <w:rsid w:val="00F53448"/>
    <w:rsid w:val="00F66FC6"/>
    <w:rsid w:val="00F866E6"/>
    <w:rsid w:val="00F87EC9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5BF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222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7</cp:revision>
  <cp:lastPrinted>2009-11-25T06:02:00Z</cp:lastPrinted>
  <dcterms:created xsi:type="dcterms:W3CDTF">2021-12-06T06:13:00Z</dcterms:created>
  <dcterms:modified xsi:type="dcterms:W3CDTF">2022-01-20T05:56:00Z</dcterms:modified>
</cp:coreProperties>
</file>