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EDD2" w14:textId="6F0FF7B7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F15CA1">
        <w:rPr>
          <w:rFonts w:ascii="ＭＳ 明朝" w:hAnsi="ＭＳ 明朝" w:cs="Times New Roman" w:hint="eastAsia"/>
        </w:rPr>
        <w:t>千葉県</w:t>
      </w:r>
      <w:r w:rsidR="00FC709C">
        <w:rPr>
          <w:rFonts w:ascii="ＭＳ 明朝" w:hAnsi="ＭＳ 明朝" w:cs="Times New Roman" w:hint="eastAsia"/>
        </w:rPr>
        <w:t>飲酒運転根絶計画</w:t>
      </w:r>
      <w:r w:rsidR="00F15CA1" w:rsidRPr="00F15CA1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67A17265" w14:textId="77777777" w:rsidR="00C06F91" w:rsidRPr="002A3B41" w:rsidRDefault="00C06F91" w:rsidP="00E95C3F">
      <w:pPr>
        <w:adjustRightInd/>
        <w:spacing w:line="326" w:lineRule="exact"/>
      </w:pPr>
    </w:p>
    <w:p w14:paraId="37AE761E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AF6262E" w14:textId="77777777" w:rsidR="00C06F91" w:rsidRDefault="00C06F91" w:rsidP="00E95C3F">
      <w:pPr>
        <w:adjustRightInd/>
        <w:spacing w:line="326" w:lineRule="exact"/>
      </w:pPr>
    </w:p>
    <w:p w14:paraId="10237EEB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15CA1">
        <w:rPr>
          <w:rFonts w:hint="eastAsia"/>
        </w:rPr>
        <w:t>環境生活部くらし安全推進課　交通安全対策室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CC8A66F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78A5B87A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15CA1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15CA1">
        <w:rPr>
          <w:rFonts w:ascii="ＭＳ ゴシック" w:eastAsia="ＭＳ ゴシック" w:hAnsi="ＭＳ ゴシック" w:cs="Arial" w:hint="eastAsia"/>
          <w:sz w:val="22"/>
          <w:szCs w:val="22"/>
        </w:rPr>
        <w:t>２９６９</w:t>
      </w:r>
      <w:r w:rsidR="00E532C4">
        <w:rPr>
          <w:rFonts w:hint="eastAsia"/>
        </w:rPr>
        <w:t xml:space="preserve">　ﾒｰﾙｱﾄﾞﾚｽ：</w:t>
      </w:r>
      <w:r w:rsidR="00F15CA1" w:rsidRPr="00F15CA1">
        <w:t>ka-taisaku02@pref.chiba.lg.jp</w:t>
      </w:r>
    </w:p>
    <w:p w14:paraId="08A31D74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4ADABCD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CDE753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5A4CE4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E8B89D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A33A81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AC5446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3561B0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D43AF9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8B45AA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A06528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988557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940505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7064B1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958A39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8884726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F1E433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77C43B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53FB04F" w14:textId="77777777" w:rsidR="00CC5CA2" w:rsidRDefault="00CC5CA2" w:rsidP="00E95C3F">
      <w:pPr>
        <w:adjustRightInd/>
        <w:spacing w:line="326" w:lineRule="exact"/>
      </w:pPr>
    </w:p>
    <w:p w14:paraId="675B89D5" w14:textId="309B1FD4" w:rsidR="00C06F91" w:rsidRDefault="00FC709C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千葉県飲酒運転根絶計画</w:t>
      </w:r>
      <w:r w:rsidR="00F15CA1" w:rsidRPr="00F15CA1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3DC3A6F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2CE40DB" w14:textId="77777777" w:rsidTr="00941839">
        <w:trPr>
          <w:trHeight w:val="360"/>
        </w:trPr>
        <w:tc>
          <w:tcPr>
            <w:tcW w:w="9534" w:type="dxa"/>
          </w:tcPr>
          <w:p w14:paraId="15EA265B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DD7BC1C" w14:textId="77777777" w:rsidTr="00941839">
        <w:trPr>
          <w:trHeight w:val="5546"/>
        </w:trPr>
        <w:tc>
          <w:tcPr>
            <w:tcW w:w="9534" w:type="dxa"/>
          </w:tcPr>
          <w:p w14:paraId="4D9AFC8E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85866EB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8609" w14:textId="77777777" w:rsidR="0044048E" w:rsidRDefault="0044048E">
      <w:r>
        <w:separator/>
      </w:r>
    </w:p>
  </w:endnote>
  <w:endnote w:type="continuationSeparator" w:id="0">
    <w:p w14:paraId="05540E8E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4307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74A403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BA8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9128305">
    <w:abstractNumId w:val="1"/>
  </w:num>
  <w:num w:numId="2" w16cid:durableId="616527959">
    <w:abstractNumId w:val="3"/>
  </w:num>
  <w:num w:numId="3" w16cid:durableId="682130140">
    <w:abstractNumId w:val="0"/>
  </w:num>
  <w:num w:numId="4" w16cid:durableId="14112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6620D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15CA1"/>
    <w:rsid w:val="00F44ADA"/>
    <w:rsid w:val="00F53448"/>
    <w:rsid w:val="00F66FC6"/>
    <w:rsid w:val="00F866E6"/>
    <w:rsid w:val="00F953B4"/>
    <w:rsid w:val="00F9547E"/>
    <w:rsid w:val="00F967E2"/>
    <w:rsid w:val="00FA2658"/>
    <w:rsid w:val="00FC709C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58AEEF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2021-09-27T07:19:00Z</dcterms:created>
  <dcterms:modified xsi:type="dcterms:W3CDTF">2024-01-10T01:03:00Z</dcterms:modified>
</cp:coreProperties>
</file>