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BE16" w14:textId="77777777" w:rsidR="008D4A23" w:rsidRPr="00210B49" w:rsidRDefault="00210B49" w:rsidP="00210B49">
      <w:pPr>
        <w:jc w:val="right"/>
        <w:rPr>
          <w:rFonts w:ascii="HG丸ｺﾞｼｯｸM-PRO" w:eastAsia="HG丸ｺﾞｼｯｸM-PRO"/>
          <w:sz w:val="24"/>
          <w:szCs w:val="24"/>
          <w:lang w:eastAsia="zh-TW"/>
        </w:rPr>
      </w:pPr>
      <w:r w:rsidRPr="00210B49">
        <w:rPr>
          <w:rFonts w:ascii="HG丸ｺﾞｼｯｸM-PRO" w:eastAsia="HG丸ｺﾞｼｯｸM-PRO" w:hint="eastAsia"/>
          <w:sz w:val="24"/>
          <w:szCs w:val="24"/>
          <w:bdr w:val="single" w:sz="4" w:space="0" w:color="auto"/>
          <w:lang w:eastAsia="zh-TW"/>
        </w:rPr>
        <w:t>後援団体用</w:t>
      </w:r>
    </w:p>
    <w:p w14:paraId="31031295" w14:textId="77777777" w:rsidR="00210B49" w:rsidRDefault="00210B49">
      <w:pPr>
        <w:rPr>
          <w:sz w:val="24"/>
          <w:szCs w:val="24"/>
          <w:lang w:eastAsia="zh-TW"/>
        </w:rPr>
      </w:pPr>
    </w:p>
    <w:p w14:paraId="5DECA7A2" w14:textId="77777777" w:rsidR="00210B49" w:rsidRPr="00BC67A5" w:rsidRDefault="00210B49" w:rsidP="00210B49">
      <w:pPr>
        <w:jc w:val="center"/>
        <w:rPr>
          <w:rFonts w:ascii="ＭＳ ゴシック" w:eastAsia="ＭＳ ゴシック" w:hAnsi="ＭＳ ゴシック"/>
          <w:b/>
          <w:sz w:val="24"/>
          <w:szCs w:val="24"/>
          <w:lang w:eastAsia="zh-TW"/>
        </w:rPr>
      </w:pPr>
      <w:r w:rsidRPr="00BC67A5">
        <w:rPr>
          <w:rFonts w:ascii="ＭＳ ゴシック" w:eastAsia="ＭＳ ゴシック" w:hAnsi="ＭＳ ゴシック" w:hint="eastAsia"/>
          <w:b/>
          <w:sz w:val="24"/>
          <w:szCs w:val="24"/>
          <w:lang w:eastAsia="zh-TW"/>
        </w:rPr>
        <w:t>証　　票　　返　　還　　書</w:t>
      </w:r>
    </w:p>
    <w:p w14:paraId="5AE7D2F5" w14:textId="77777777" w:rsidR="00210B49" w:rsidRDefault="00210B49">
      <w:pPr>
        <w:rPr>
          <w:sz w:val="24"/>
          <w:szCs w:val="24"/>
          <w:lang w:eastAsia="zh-TW"/>
        </w:rPr>
      </w:pPr>
    </w:p>
    <w:p w14:paraId="0A94EA6E" w14:textId="77777777" w:rsidR="00210B49" w:rsidRDefault="00210B49">
      <w:pPr>
        <w:rPr>
          <w:sz w:val="24"/>
          <w:szCs w:val="24"/>
          <w:lang w:eastAsia="zh-TW"/>
        </w:rPr>
      </w:pPr>
    </w:p>
    <w:p w14:paraId="0DF2473F" w14:textId="77777777" w:rsidR="00210B49" w:rsidRPr="003001EA" w:rsidRDefault="00DB2F13" w:rsidP="00210B49">
      <w:pPr>
        <w:jc w:val="right"/>
        <w:rPr>
          <w:szCs w:val="21"/>
        </w:rPr>
      </w:pPr>
      <w:r w:rsidRPr="003001EA">
        <w:rPr>
          <w:rFonts w:hint="eastAsia"/>
          <w:szCs w:val="21"/>
        </w:rPr>
        <w:t>令和</w:t>
      </w:r>
      <w:r w:rsidR="00210B49" w:rsidRPr="003001EA">
        <w:rPr>
          <w:rFonts w:hint="eastAsia"/>
          <w:szCs w:val="21"/>
        </w:rPr>
        <w:t xml:space="preserve">　　　年　　　月　　　日</w:t>
      </w:r>
    </w:p>
    <w:p w14:paraId="22A3E1BA" w14:textId="77777777" w:rsidR="00210B49" w:rsidRPr="003001EA" w:rsidRDefault="00210B49">
      <w:pPr>
        <w:rPr>
          <w:szCs w:val="21"/>
        </w:rPr>
      </w:pPr>
    </w:p>
    <w:p w14:paraId="04176C00" w14:textId="77777777" w:rsidR="00210B49" w:rsidRPr="003001EA" w:rsidRDefault="00210B49">
      <w:pPr>
        <w:rPr>
          <w:szCs w:val="21"/>
        </w:rPr>
      </w:pPr>
    </w:p>
    <w:p w14:paraId="1196DDCC" w14:textId="77777777" w:rsidR="00210B49" w:rsidRPr="003001EA" w:rsidRDefault="00210B49" w:rsidP="00210B49">
      <w:pPr>
        <w:ind w:firstLineChars="100" w:firstLine="210"/>
        <w:rPr>
          <w:szCs w:val="21"/>
          <w:lang w:eastAsia="zh-TW"/>
        </w:rPr>
      </w:pPr>
      <w:r w:rsidRPr="003001EA">
        <w:rPr>
          <w:rFonts w:hint="eastAsia"/>
          <w:szCs w:val="21"/>
          <w:lang w:eastAsia="zh-TW"/>
        </w:rPr>
        <w:t>千葉県選挙管理委員会委員長　　様</w:t>
      </w:r>
    </w:p>
    <w:p w14:paraId="63C78B83" w14:textId="77777777" w:rsidR="00210B49" w:rsidRPr="003001EA" w:rsidRDefault="00210B49" w:rsidP="00210B49">
      <w:pPr>
        <w:rPr>
          <w:szCs w:val="21"/>
          <w:lang w:eastAsia="zh-TW"/>
        </w:rPr>
      </w:pPr>
    </w:p>
    <w:p w14:paraId="79400777" w14:textId="77777777" w:rsidR="00210B49" w:rsidRPr="003001EA" w:rsidRDefault="00210B49" w:rsidP="00210B49">
      <w:pPr>
        <w:rPr>
          <w:szCs w:val="21"/>
          <w:lang w:eastAsia="zh-TW"/>
        </w:rPr>
      </w:pPr>
    </w:p>
    <w:p w14:paraId="286B4922" w14:textId="77777777" w:rsidR="00210B49" w:rsidRPr="003001EA" w:rsidRDefault="00210B49" w:rsidP="00210B49">
      <w:pPr>
        <w:ind w:firstLineChars="1200" w:firstLine="2520"/>
        <w:rPr>
          <w:szCs w:val="21"/>
        </w:rPr>
      </w:pPr>
      <w:r w:rsidRPr="003001EA">
        <w:rPr>
          <w:rFonts w:hint="eastAsia"/>
          <w:szCs w:val="21"/>
        </w:rPr>
        <w:t>後援団体の名称</w:t>
      </w:r>
    </w:p>
    <w:p w14:paraId="36E15C38" w14:textId="77777777" w:rsidR="00210B49" w:rsidRPr="003001EA" w:rsidRDefault="00210B49" w:rsidP="00210B49">
      <w:pPr>
        <w:rPr>
          <w:szCs w:val="21"/>
        </w:rPr>
      </w:pPr>
    </w:p>
    <w:p w14:paraId="7E9B9307" w14:textId="7542916A" w:rsidR="00210B49" w:rsidRPr="003001EA" w:rsidRDefault="00210B49" w:rsidP="003001EA">
      <w:pPr>
        <w:ind w:firstLineChars="1200" w:firstLine="2520"/>
        <w:rPr>
          <w:szCs w:val="21"/>
        </w:rPr>
      </w:pPr>
      <w:r w:rsidRPr="003001EA">
        <w:rPr>
          <w:rFonts w:hint="eastAsia"/>
          <w:kern w:val="0"/>
          <w:szCs w:val="21"/>
        </w:rPr>
        <w:t>代表者氏名</w:t>
      </w:r>
    </w:p>
    <w:p w14:paraId="316466B5" w14:textId="77777777" w:rsidR="00210B49" w:rsidRPr="003001EA" w:rsidRDefault="00210B49" w:rsidP="00210B49">
      <w:pPr>
        <w:rPr>
          <w:szCs w:val="21"/>
        </w:rPr>
      </w:pPr>
    </w:p>
    <w:p w14:paraId="73C50EA2" w14:textId="77777777" w:rsidR="00210B49" w:rsidRPr="003001EA" w:rsidRDefault="00210B49" w:rsidP="00210B49">
      <w:pPr>
        <w:ind w:firstLineChars="1200" w:firstLine="2520"/>
        <w:rPr>
          <w:szCs w:val="21"/>
        </w:rPr>
      </w:pPr>
      <w:r w:rsidRPr="003001EA">
        <w:rPr>
          <w:rFonts w:hint="eastAsia"/>
          <w:szCs w:val="21"/>
        </w:rPr>
        <w:t>主たる事務所の所在地</w:t>
      </w:r>
    </w:p>
    <w:p w14:paraId="69CF57BB" w14:textId="77777777" w:rsidR="00210B49" w:rsidRPr="003001EA" w:rsidRDefault="00210B49" w:rsidP="00210B49">
      <w:pPr>
        <w:rPr>
          <w:szCs w:val="21"/>
        </w:rPr>
      </w:pPr>
    </w:p>
    <w:p w14:paraId="52659CF0" w14:textId="77777777" w:rsidR="00210B49" w:rsidRPr="003001EA" w:rsidRDefault="00210B49" w:rsidP="00210B49">
      <w:pPr>
        <w:rPr>
          <w:szCs w:val="21"/>
        </w:rPr>
      </w:pPr>
    </w:p>
    <w:p w14:paraId="1F4294A2" w14:textId="77777777" w:rsidR="00210B49" w:rsidRPr="003001EA" w:rsidRDefault="00210B49" w:rsidP="00210B49">
      <w:pPr>
        <w:rPr>
          <w:szCs w:val="21"/>
        </w:rPr>
      </w:pPr>
      <w:r w:rsidRPr="003001EA">
        <w:rPr>
          <w:rFonts w:hint="eastAsia"/>
          <w:szCs w:val="21"/>
        </w:rPr>
        <w:t xml:space="preserve">　公職選挙法第１４３条第１６項第１号の政治活動のために使用する事務所に係る立札及び看板の類に貼付する証票を返還します。</w:t>
      </w:r>
    </w:p>
    <w:p w14:paraId="584CBE7A" w14:textId="77777777" w:rsidR="00210B49" w:rsidRPr="003001EA" w:rsidRDefault="00210B49" w:rsidP="00210B49">
      <w:pPr>
        <w:rPr>
          <w:szCs w:val="21"/>
        </w:rPr>
      </w:pPr>
    </w:p>
    <w:p w14:paraId="13342DEF" w14:textId="77777777" w:rsidR="00210B49" w:rsidRPr="003001EA" w:rsidRDefault="00210B49" w:rsidP="00210B49">
      <w:pPr>
        <w:rPr>
          <w:szCs w:val="21"/>
        </w:rPr>
      </w:pPr>
    </w:p>
    <w:p w14:paraId="53D2D49B" w14:textId="77777777" w:rsidR="00210B49" w:rsidRPr="003001EA" w:rsidRDefault="00210B49" w:rsidP="00210B49">
      <w:pPr>
        <w:pStyle w:val="a3"/>
        <w:rPr>
          <w:sz w:val="21"/>
          <w:szCs w:val="21"/>
        </w:rPr>
      </w:pPr>
      <w:r w:rsidRPr="003001EA">
        <w:rPr>
          <w:rFonts w:hint="eastAsia"/>
          <w:sz w:val="21"/>
          <w:szCs w:val="21"/>
        </w:rPr>
        <w:t>記</w:t>
      </w:r>
    </w:p>
    <w:p w14:paraId="5A3333A5" w14:textId="77777777" w:rsidR="00210B49" w:rsidRPr="003001EA" w:rsidRDefault="00210B49" w:rsidP="00210B49">
      <w:pPr>
        <w:rPr>
          <w:szCs w:val="21"/>
        </w:rPr>
      </w:pPr>
    </w:p>
    <w:p w14:paraId="13E5EABB" w14:textId="77777777" w:rsidR="003001EA" w:rsidRPr="00C5049A" w:rsidRDefault="003001EA" w:rsidP="003001EA">
      <w:pPr>
        <w:rPr>
          <w:szCs w:val="21"/>
        </w:rPr>
      </w:pPr>
    </w:p>
    <w:p w14:paraId="766ACA8B" w14:textId="77777777" w:rsidR="003001EA" w:rsidRPr="00C5049A" w:rsidRDefault="00107BEF" w:rsidP="003001EA">
      <w:pPr>
        <w:rPr>
          <w:b/>
          <w:szCs w:val="21"/>
        </w:rPr>
      </w:pPr>
      <w:r>
        <w:rPr>
          <w:noProof/>
          <w:szCs w:val="21"/>
        </w:rPr>
        <w:pict w14:anchorId="33C7D292">
          <v:shapetype id="_x0000_t32" coordsize="21600,21600" o:spt="32" o:oned="t" path="m,l21600,21600e" filled="f">
            <v:path arrowok="t" fillok="f" o:connecttype="none"/>
            <o:lock v:ext="edit" shapetype="t"/>
          </v:shapetype>
          <v:shape id="_x0000_s1026" type="#_x0000_t32" style="position:absolute;left:0;text-align:left;margin-left:99.45pt;margin-top:15.5pt;width:153pt;height:0;z-index:251659264" o:connectortype="straight"/>
        </w:pict>
      </w:r>
      <w:r w:rsidR="003001EA" w:rsidRPr="00C5049A">
        <w:rPr>
          <w:rFonts w:hint="eastAsia"/>
          <w:b/>
          <w:szCs w:val="21"/>
        </w:rPr>
        <w:t xml:space="preserve">１　</w:t>
      </w:r>
      <w:r w:rsidR="003001EA">
        <w:rPr>
          <w:rFonts w:hint="eastAsia"/>
          <w:b/>
          <w:szCs w:val="21"/>
        </w:rPr>
        <w:t xml:space="preserve">公職の種類　</w:t>
      </w:r>
    </w:p>
    <w:p w14:paraId="79E922B0" w14:textId="77777777" w:rsidR="003001EA" w:rsidRPr="00C5049A" w:rsidRDefault="003001EA" w:rsidP="003001EA">
      <w:pPr>
        <w:rPr>
          <w:szCs w:val="21"/>
        </w:rPr>
      </w:pPr>
    </w:p>
    <w:p w14:paraId="7FE4C53A" w14:textId="77777777" w:rsidR="003001EA" w:rsidRPr="00C5049A" w:rsidRDefault="003001EA" w:rsidP="003001EA">
      <w:pPr>
        <w:rPr>
          <w:szCs w:val="21"/>
        </w:rPr>
      </w:pPr>
    </w:p>
    <w:p w14:paraId="3ED32300" w14:textId="066F35B0" w:rsidR="00210B49" w:rsidRPr="003001EA" w:rsidRDefault="003001EA" w:rsidP="003001EA">
      <w:pPr>
        <w:rPr>
          <w:sz w:val="18"/>
          <w:szCs w:val="20"/>
        </w:rPr>
      </w:pPr>
      <w:r w:rsidRPr="00C5049A">
        <w:rPr>
          <w:rFonts w:hint="eastAsia"/>
          <w:b/>
          <w:szCs w:val="21"/>
        </w:rPr>
        <w:t>２　証票返還枚数</w:t>
      </w:r>
      <w:r w:rsidRPr="00C5049A">
        <w:rPr>
          <w:rFonts w:hint="eastAsia"/>
          <w:szCs w:val="21"/>
        </w:rPr>
        <w:t xml:space="preserve">　　　　</w:t>
      </w:r>
      <w:r w:rsidRPr="00C5049A">
        <w:rPr>
          <w:rFonts w:hint="eastAsia"/>
          <w:szCs w:val="21"/>
          <w:u w:val="single"/>
        </w:rPr>
        <w:t xml:space="preserve">　　　　　　枚</w:t>
      </w:r>
    </w:p>
    <w:sectPr w:rsidR="00210B49" w:rsidRPr="003001EA" w:rsidSect="003F3CA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3ADC" w14:textId="77777777" w:rsidR="003001EA" w:rsidRDefault="003001EA" w:rsidP="003001EA">
      <w:r>
        <w:separator/>
      </w:r>
    </w:p>
  </w:endnote>
  <w:endnote w:type="continuationSeparator" w:id="0">
    <w:p w14:paraId="4AD8B33B" w14:textId="77777777" w:rsidR="003001EA" w:rsidRDefault="003001EA" w:rsidP="0030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7C75" w14:textId="77777777" w:rsidR="003001EA" w:rsidRDefault="003001EA" w:rsidP="003001EA">
      <w:r>
        <w:separator/>
      </w:r>
    </w:p>
  </w:footnote>
  <w:footnote w:type="continuationSeparator" w:id="0">
    <w:p w14:paraId="25CF7E6D" w14:textId="77777777" w:rsidR="003001EA" w:rsidRDefault="003001EA" w:rsidP="0030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243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
      <w:gridCol w:w="507"/>
      <w:gridCol w:w="483"/>
      <w:gridCol w:w="483"/>
      <w:gridCol w:w="483"/>
    </w:tblGrid>
    <w:tr w:rsidR="00D4678E" w14:paraId="6997447F" w14:textId="77777777" w:rsidTr="00E654AF">
      <w:trPr>
        <w:trHeight w:hRule="exact" w:val="454"/>
        <w:jc w:val="right"/>
      </w:trPr>
      <w:tc>
        <w:tcPr>
          <w:tcW w:w="482" w:type="dxa"/>
        </w:tcPr>
        <w:p w14:paraId="6509886A" w14:textId="77777777" w:rsidR="00D4678E" w:rsidRDefault="00D4678E" w:rsidP="00D4678E">
          <w:pPr>
            <w:pStyle w:val="a7"/>
          </w:pPr>
        </w:p>
      </w:tc>
      <w:tc>
        <w:tcPr>
          <w:tcW w:w="507" w:type="dxa"/>
          <w:vAlign w:val="center"/>
        </w:tcPr>
        <w:p w14:paraId="39C328D8" w14:textId="77777777" w:rsidR="00D4678E" w:rsidRDefault="00D4678E" w:rsidP="00D4678E">
          <w:pPr>
            <w:pStyle w:val="a7"/>
            <w:jc w:val="center"/>
          </w:pPr>
          <w:r>
            <w:rPr>
              <w:rFonts w:hint="eastAsia"/>
            </w:rPr>
            <w:t>—</w:t>
          </w:r>
        </w:p>
      </w:tc>
      <w:tc>
        <w:tcPr>
          <w:tcW w:w="483" w:type="dxa"/>
        </w:tcPr>
        <w:p w14:paraId="0F02B43F" w14:textId="77777777" w:rsidR="00D4678E" w:rsidRDefault="00D4678E" w:rsidP="00D4678E">
          <w:pPr>
            <w:pStyle w:val="a7"/>
          </w:pPr>
        </w:p>
      </w:tc>
      <w:tc>
        <w:tcPr>
          <w:tcW w:w="483" w:type="dxa"/>
        </w:tcPr>
        <w:p w14:paraId="75C99D31" w14:textId="77777777" w:rsidR="00D4678E" w:rsidRDefault="00D4678E" w:rsidP="00D4678E">
          <w:pPr>
            <w:pStyle w:val="a7"/>
          </w:pPr>
        </w:p>
      </w:tc>
      <w:tc>
        <w:tcPr>
          <w:tcW w:w="483" w:type="dxa"/>
        </w:tcPr>
        <w:p w14:paraId="52A04581" w14:textId="77777777" w:rsidR="00D4678E" w:rsidRDefault="00D4678E" w:rsidP="00D4678E">
          <w:pPr>
            <w:pStyle w:val="a7"/>
          </w:pPr>
        </w:p>
      </w:tc>
    </w:tr>
  </w:tbl>
  <w:p w14:paraId="7B6D5C1B" w14:textId="77777777" w:rsidR="00D4678E" w:rsidRDefault="00D467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0B49"/>
    <w:rsid w:val="00107BEF"/>
    <w:rsid w:val="00210B49"/>
    <w:rsid w:val="003001EA"/>
    <w:rsid w:val="003F3CA2"/>
    <w:rsid w:val="00594CEB"/>
    <w:rsid w:val="006079E1"/>
    <w:rsid w:val="00BC67A5"/>
    <w:rsid w:val="00D4678E"/>
    <w:rsid w:val="00D55325"/>
    <w:rsid w:val="00DB2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2" type="connector" idref="#_x0000_s1026"/>
      </o:rules>
    </o:shapelayout>
  </w:shapeDefaults>
  <w:decimalSymbol w:val="."/>
  <w:listSeparator w:val=","/>
  <w14:docId w14:val="710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0B49"/>
    <w:pPr>
      <w:jc w:val="center"/>
    </w:pPr>
    <w:rPr>
      <w:sz w:val="24"/>
      <w:szCs w:val="24"/>
    </w:rPr>
  </w:style>
  <w:style w:type="character" w:customStyle="1" w:styleId="a4">
    <w:name w:val="記 (文字)"/>
    <w:basedOn w:val="a0"/>
    <w:link w:val="a3"/>
    <w:uiPriority w:val="99"/>
    <w:rsid w:val="00210B49"/>
    <w:rPr>
      <w:sz w:val="24"/>
      <w:szCs w:val="24"/>
    </w:rPr>
  </w:style>
  <w:style w:type="paragraph" w:styleId="a5">
    <w:name w:val="Closing"/>
    <w:basedOn w:val="a"/>
    <w:link w:val="a6"/>
    <w:uiPriority w:val="99"/>
    <w:unhideWhenUsed/>
    <w:rsid w:val="00210B49"/>
    <w:pPr>
      <w:jc w:val="right"/>
    </w:pPr>
    <w:rPr>
      <w:sz w:val="24"/>
      <w:szCs w:val="24"/>
    </w:rPr>
  </w:style>
  <w:style w:type="character" w:customStyle="1" w:styleId="a6">
    <w:name w:val="結語 (文字)"/>
    <w:basedOn w:val="a0"/>
    <w:link w:val="a5"/>
    <w:uiPriority w:val="99"/>
    <w:rsid w:val="00210B49"/>
    <w:rPr>
      <w:sz w:val="24"/>
      <w:szCs w:val="24"/>
    </w:rPr>
  </w:style>
  <w:style w:type="paragraph" w:styleId="a7">
    <w:name w:val="header"/>
    <w:basedOn w:val="a"/>
    <w:link w:val="a8"/>
    <w:uiPriority w:val="99"/>
    <w:unhideWhenUsed/>
    <w:rsid w:val="003001EA"/>
    <w:pPr>
      <w:tabs>
        <w:tab w:val="center" w:pos="4252"/>
        <w:tab w:val="right" w:pos="8504"/>
      </w:tabs>
      <w:snapToGrid w:val="0"/>
    </w:pPr>
  </w:style>
  <w:style w:type="character" w:customStyle="1" w:styleId="a8">
    <w:name w:val="ヘッダー (文字)"/>
    <w:basedOn w:val="a0"/>
    <w:link w:val="a7"/>
    <w:uiPriority w:val="99"/>
    <w:rsid w:val="003001EA"/>
  </w:style>
  <w:style w:type="paragraph" w:styleId="a9">
    <w:name w:val="footer"/>
    <w:basedOn w:val="a"/>
    <w:link w:val="aa"/>
    <w:uiPriority w:val="99"/>
    <w:unhideWhenUsed/>
    <w:rsid w:val="003001EA"/>
    <w:pPr>
      <w:tabs>
        <w:tab w:val="center" w:pos="4252"/>
        <w:tab w:val="right" w:pos="8504"/>
      </w:tabs>
      <w:snapToGrid w:val="0"/>
    </w:pPr>
  </w:style>
  <w:style w:type="character" w:customStyle="1" w:styleId="aa">
    <w:name w:val="フッター (文字)"/>
    <w:basedOn w:val="a0"/>
    <w:link w:val="a9"/>
    <w:uiPriority w:val="99"/>
    <w:rsid w:val="003001EA"/>
  </w:style>
  <w:style w:type="table" w:styleId="ab">
    <w:name w:val="Table Grid"/>
    <w:basedOn w:val="a1"/>
    <w:uiPriority w:val="59"/>
    <w:rsid w:val="00D46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2023-10-03T06:37:00Z</dcterms:created>
  <dcterms:modified xsi:type="dcterms:W3CDTF">2023-10-03T06:37:00Z</dcterms:modified>
</cp:coreProperties>
</file>