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5060" w14:textId="1865D5E1" w:rsidR="00B646F3" w:rsidRPr="001A4C92" w:rsidRDefault="005C3E8A" w:rsidP="001A4C92">
      <w:pPr>
        <w:pStyle w:val="2"/>
        <w:spacing w:line="320" w:lineRule="exact"/>
        <w:rPr>
          <w:rFonts w:eastAsiaTheme="majorHAnsi"/>
          <w:snapToGrid w:val="0"/>
        </w:rPr>
      </w:pPr>
      <w:bookmarkStart w:id="0" w:name="_Toc115434535"/>
      <w:r w:rsidRPr="005C3E8A">
        <w:rPr>
          <w:rFonts w:eastAsiaTheme="majorHAnsi" w:hint="eastAsia"/>
          <w:snapToGrid w:val="0"/>
        </w:rPr>
        <w:t>（様式</w:t>
      </w:r>
      <w:r w:rsidR="00FF7557">
        <w:rPr>
          <w:rFonts w:eastAsiaTheme="majorHAnsi" w:hint="eastAsia"/>
          <w:snapToGrid w:val="0"/>
        </w:rPr>
        <w:t>第４－３</w:t>
      </w:r>
      <w:r w:rsidRPr="005C3E8A">
        <w:rPr>
          <w:rFonts w:eastAsiaTheme="majorHAnsi" w:hint="eastAsia"/>
          <w:snapToGrid w:val="0"/>
        </w:rPr>
        <w:t>）不</w:t>
      </w:r>
      <w:r w:rsidRPr="005C3E8A">
        <w:rPr>
          <w:rFonts w:eastAsiaTheme="majorHAnsi"/>
          <w:snapToGrid w:val="0"/>
        </w:rPr>
        <w:t>利用停止決定通知書</w:t>
      </w:r>
      <w:bookmarkEnd w:id="0"/>
    </w:p>
    <w:p w14:paraId="0E624B25" w14:textId="77777777" w:rsidR="00B646F3" w:rsidRPr="001A4C92"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14436A">
        <w:rPr>
          <w:rFonts w:ascii="ＭＳ ゴシック" w:eastAsia="ＭＳ ゴシック" w:hAnsi="ＭＳ ゴシック" w:hint="eastAsia"/>
          <w:snapToGrid w:val="0"/>
          <w:color w:val="000000" w:themeColor="text1"/>
          <w:spacing w:val="166"/>
          <w:kern w:val="0"/>
          <w:sz w:val="22"/>
          <w:fitText w:val="1920" w:id="-1591352576"/>
        </w:rPr>
        <w:t>文書番</w:t>
      </w:r>
      <w:r w:rsidRPr="0014436A">
        <w:rPr>
          <w:rFonts w:ascii="ＭＳ ゴシック" w:eastAsia="ＭＳ ゴシック" w:hAnsi="ＭＳ ゴシック" w:hint="eastAsia"/>
          <w:snapToGrid w:val="0"/>
          <w:color w:val="000000" w:themeColor="text1"/>
          <w:spacing w:val="18"/>
          <w:kern w:val="0"/>
          <w:sz w:val="22"/>
          <w:fitText w:val="1920" w:id="-1591352576"/>
        </w:rPr>
        <w:t>号</w:t>
      </w:r>
    </w:p>
    <w:p w14:paraId="6BE97CDE" w14:textId="77777777" w:rsidR="00B646F3" w:rsidRPr="001A4C92"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 xml:space="preserve">　　　年　月　日</w:t>
      </w:r>
    </w:p>
    <w:p w14:paraId="776833DA"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39A1EEA" w14:textId="77777777" w:rsidR="00B646F3" w:rsidRPr="001A4C92" w:rsidRDefault="00B646F3"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（利用停止請求者）　殿</w:t>
      </w:r>
    </w:p>
    <w:p w14:paraId="7AA0E66C"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B6F954F" w14:textId="24010DE1" w:rsidR="0098152A" w:rsidRPr="001A4C92" w:rsidRDefault="0098152A"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1A4C92">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1A4C92">
        <w:rPr>
          <w:rFonts w:ascii="ＭＳ ゴシック" w:eastAsia="ＭＳ ゴシック" w:hAnsi="ＭＳ ゴシック" w:hint="eastAsia"/>
          <w:snapToGrid w:val="0"/>
          <w:color w:val="000000" w:themeColor="text1"/>
          <w:kern w:val="0"/>
          <w:sz w:val="22"/>
        </w:rPr>
        <w:t xml:space="preserve">　</w:t>
      </w:r>
      <w:r w:rsidRPr="001A4C92">
        <w:rPr>
          <w:rFonts w:ascii="ＭＳ ゴシック" w:eastAsia="ＭＳ ゴシック" w:hAnsi="ＭＳ ゴシック" w:hint="eastAsia"/>
          <w:snapToGrid w:val="0"/>
          <w:color w:val="000000" w:themeColor="text1"/>
          <w:kern w:val="0"/>
          <w:sz w:val="22"/>
          <w:bdr w:val="single" w:sz="4" w:space="0" w:color="auto"/>
        </w:rPr>
        <w:t>印</w:t>
      </w:r>
    </w:p>
    <w:p w14:paraId="7669BCB5" w14:textId="62BFECE3"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7EF9D99" w14:textId="77777777" w:rsidR="0098152A" w:rsidRPr="001A4C92" w:rsidRDefault="0098152A"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1795BFF" w14:textId="66EDEB3B" w:rsidR="00B646F3" w:rsidRPr="00D262F2" w:rsidRDefault="00B646F3" w:rsidP="00434995">
      <w:pPr>
        <w:autoSpaceDE w:val="0"/>
        <w:autoSpaceDN w:val="0"/>
        <w:spacing w:line="320" w:lineRule="exact"/>
        <w:jc w:val="center"/>
        <w:rPr>
          <w:rFonts w:ascii="ＭＳ ゴシック" w:eastAsia="ＭＳ ゴシック" w:hAnsi="ＭＳ ゴシック"/>
          <w:b/>
          <w:bCs/>
          <w:snapToGrid w:val="0"/>
          <w:color w:val="000000" w:themeColor="text1"/>
          <w:kern w:val="0"/>
          <w:sz w:val="22"/>
        </w:rPr>
      </w:pPr>
      <w:r w:rsidRPr="00D262F2">
        <w:rPr>
          <w:rFonts w:ascii="ＭＳ ゴシック" w:eastAsia="ＭＳ ゴシック" w:hAnsi="ＭＳ ゴシック" w:hint="eastAsia"/>
          <w:b/>
          <w:bCs/>
          <w:snapToGrid w:val="0"/>
          <w:color w:val="000000" w:themeColor="text1"/>
          <w:kern w:val="0"/>
          <w:sz w:val="22"/>
        </w:rPr>
        <w:t>保有個人情報</w:t>
      </w:r>
      <w:r w:rsidR="005C3E8A" w:rsidRPr="00D262F2">
        <w:rPr>
          <w:rFonts w:ascii="ＭＳ ゴシック" w:eastAsia="ＭＳ ゴシック" w:hAnsi="ＭＳ ゴシック" w:hint="eastAsia"/>
          <w:b/>
          <w:bCs/>
          <w:snapToGrid w:val="0"/>
          <w:color w:val="000000" w:themeColor="text1"/>
          <w:kern w:val="0"/>
          <w:sz w:val="22"/>
        </w:rPr>
        <w:t>不</w:t>
      </w:r>
      <w:r w:rsidRPr="00D262F2">
        <w:rPr>
          <w:rFonts w:ascii="ＭＳ ゴシック" w:eastAsia="ＭＳ ゴシック" w:hAnsi="ＭＳ ゴシック" w:hint="eastAsia"/>
          <w:b/>
          <w:bCs/>
          <w:snapToGrid w:val="0"/>
          <w:color w:val="000000" w:themeColor="text1"/>
          <w:kern w:val="0"/>
          <w:sz w:val="22"/>
        </w:rPr>
        <w:t>利用停止決定通知</w:t>
      </w:r>
      <w:r w:rsidR="005C3E8A" w:rsidRPr="00D262F2">
        <w:rPr>
          <w:rFonts w:ascii="ＭＳ ゴシック" w:eastAsia="ＭＳ ゴシック" w:hAnsi="ＭＳ ゴシック" w:hint="eastAsia"/>
          <w:b/>
          <w:bCs/>
          <w:snapToGrid w:val="0"/>
          <w:color w:val="000000" w:themeColor="text1"/>
          <w:kern w:val="0"/>
          <w:sz w:val="22"/>
        </w:rPr>
        <w:t>書</w:t>
      </w:r>
    </w:p>
    <w:p w14:paraId="37CB235F"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5EE0D7FA" w14:textId="19136960" w:rsidR="00B646F3" w:rsidRPr="001A4C92" w:rsidRDefault="00B646F3" w:rsidP="001A4C92">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 xml:space="preserve">　　　年　月　</w:t>
      </w:r>
      <w:proofErr w:type="gramStart"/>
      <w:r w:rsidRPr="001A4C92">
        <w:rPr>
          <w:rFonts w:ascii="ＭＳ ゴシック" w:eastAsia="ＭＳ ゴシック" w:hAnsi="ＭＳ ゴシック" w:hint="eastAsia"/>
          <w:snapToGrid w:val="0"/>
          <w:color w:val="000000" w:themeColor="text1"/>
          <w:kern w:val="0"/>
          <w:sz w:val="22"/>
        </w:rPr>
        <w:t>日付け</w:t>
      </w:r>
      <w:proofErr w:type="gramEnd"/>
      <w:r w:rsidRPr="001A4C92">
        <w:rPr>
          <w:rFonts w:ascii="ＭＳ ゴシック" w:eastAsia="ＭＳ ゴシック" w:hAnsi="ＭＳ ゴシック" w:hint="eastAsia"/>
          <w:snapToGrid w:val="0"/>
          <w:color w:val="000000" w:themeColor="text1"/>
          <w:kern w:val="0"/>
          <w:sz w:val="22"/>
        </w:rPr>
        <w:t>で利用停止請求のあった保有個人情報については、個人情報の保護に関する法律（平成15年法律第57号）第101条第2項の規定により、利用停止をしないことに決定をしたので、下記のとおり通知します。</w:t>
      </w:r>
    </w:p>
    <w:p w14:paraId="5BBED67C" w14:textId="18BE53DB" w:rsidR="00B646F3" w:rsidRPr="001A4C92" w:rsidRDefault="00B646F3" w:rsidP="001A4C92">
      <w:pPr>
        <w:autoSpaceDE w:val="0"/>
        <w:autoSpaceDN w:val="0"/>
        <w:spacing w:line="320" w:lineRule="exact"/>
        <w:jc w:val="center"/>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B646F3" w:rsidRPr="001A4C92" w14:paraId="10C5F24F" w14:textId="77777777" w:rsidTr="001A4C92">
        <w:trPr>
          <w:trHeight w:val="1143"/>
        </w:trPr>
        <w:tc>
          <w:tcPr>
            <w:tcW w:w="2268" w:type="dxa"/>
            <w:vAlign w:val="center"/>
          </w:tcPr>
          <w:p w14:paraId="43374829" w14:textId="7ABDB5EE" w:rsidR="00B646F3" w:rsidRPr="001A4C92" w:rsidRDefault="00B1627A"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利用停止請求に係る保有個人情報を記録する行政文書の件名</w:t>
            </w:r>
          </w:p>
        </w:tc>
        <w:tc>
          <w:tcPr>
            <w:tcW w:w="6803" w:type="dxa"/>
            <w:vAlign w:val="center"/>
          </w:tcPr>
          <w:p w14:paraId="3AD82310"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1627A" w:rsidRPr="001A4C92" w14:paraId="7020708C" w14:textId="77777777" w:rsidTr="001A4C92">
        <w:trPr>
          <w:trHeight w:val="936"/>
        </w:trPr>
        <w:tc>
          <w:tcPr>
            <w:tcW w:w="2268" w:type="dxa"/>
            <w:vAlign w:val="center"/>
          </w:tcPr>
          <w:p w14:paraId="357EA5C8" w14:textId="518B80CB" w:rsidR="00B1627A" w:rsidRPr="001A4C92" w:rsidRDefault="00C75B85"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利用停止請求に係る保有個人情報の内容</w:t>
            </w:r>
          </w:p>
        </w:tc>
        <w:tc>
          <w:tcPr>
            <w:tcW w:w="6803" w:type="dxa"/>
            <w:vAlign w:val="center"/>
          </w:tcPr>
          <w:p w14:paraId="56AAC3A5" w14:textId="77777777" w:rsidR="00B1627A" w:rsidRPr="001A4C92" w:rsidRDefault="00B1627A"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B646F3" w:rsidRPr="001A4C92" w14:paraId="3318591A" w14:textId="77777777" w:rsidTr="001A4C92">
        <w:trPr>
          <w:trHeight w:val="2240"/>
        </w:trPr>
        <w:tc>
          <w:tcPr>
            <w:tcW w:w="2268" w:type="dxa"/>
            <w:vAlign w:val="center"/>
          </w:tcPr>
          <w:p w14:paraId="14ED7DD8"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1A4C92">
              <w:rPr>
                <w:rFonts w:ascii="ＭＳ ゴシック" w:eastAsia="ＭＳ ゴシック" w:hAnsi="ＭＳ ゴシック" w:hint="eastAsia"/>
                <w:snapToGrid w:val="0"/>
                <w:color w:val="000000" w:themeColor="text1"/>
                <w:kern w:val="0"/>
                <w:sz w:val="22"/>
              </w:rPr>
              <w:t>利用停止をしないこととした理由</w:t>
            </w:r>
          </w:p>
        </w:tc>
        <w:tc>
          <w:tcPr>
            <w:tcW w:w="6803" w:type="dxa"/>
            <w:vAlign w:val="center"/>
          </w:tcPr>
          <w:p w14:paraId="76018355" w14:textId="77777777" w:rsidR="00B646F3" w:rsidRPr="001A4C92"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481F12C9" w14:textId="50D90BE3" w:rsidR="00B646F3" w:rsidRDefault="00B646F3" w:rsidP="001A4C92">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D262F2">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6B2088C7" w14:textId="0198248C" w:rsidR="00B646F3" w:rsidRPr="009C1FD7" w:rsidRDefault="001A4C92" w:rsidP="001A4C92">
      <w:pPr>
        <w:autoSpaceDE w:val="0"/>
        <w:autoSpaceDN w:val="0"/>
        <w:spacing w:line="320" w:lineRule="exact"/>
        <w:ind w:left="217" w:hangingChars="100" w:hanging="217"/>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w:t>
      </w:r>
      <w:r w:rsidR="00D262F2">
        <w:rPr>
          <w:rFonts w:ascii="ＭＳ ゴシック" w:eastAsia="ＭＳ ゴシック" w:hAnsi="ＭＳ ゴシック" w:hint="eastAsia"/>
          <w:snapToGrid w:val="0"/>
          <w:color w:val="000000" w:themeColor="text1"/>
          <w:kern w:val="0"/>
          <w:sz w:val="20"/>
          <w:szCs w:val="20"/>
        </w:rPr>
        <w:t>、</w:t>
      </w:r>
      <w:r w:rsidR="00B646F3" w:rsidRPr="009C1FD7">
        <w:rPr>
          <w:rFonts w:ascii="ＭＳ ゴシック" w:eastAsia="ＭＳ ゴシック" w:hAnsi="ＭＳ ゴシック" w:hint="eastAsia"/>
          <w:snapToGrid w:val="0"/>
          <w:color w:val="000000" w:themeColor="text1"/>
          <w:kern w:val="0"/>
          <w:sz w:val="20"/>
          <w:szCs w:val="20"/>
        </w:rPr>
        <w:t>この決定があったことを知った日から6か月以内に、</w:t>
      </w:r>
      <w:r w:rsidR="00D262F2">
        <w:rPr>
          <w:rFonts w:ascii="ＭＳ ゴシック" w:eastAsia="ＭＳ ゴシック" w:hAnsi="ＭＳ ゴシック" w:hint="eastAsia"/>
          <w:snapToGrid w:val="0"/>
          <w:color w:val="000000" w:themeColor="text1"/>
          <w:kern w:val="0"/>
          <w:sz w:val="20"/>
          <w:szCs w:val="20"/>
        </w:rPr>
        <w:t>千葉県（訴訟において千葉県を代表する者は千葉県知事となります。）</w:t>
      </w:r>
      <w:r w:rsidR="00B646F3"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5A2C1960" w14:textId="77777777" w:rsidR="00B646F3" w:rsidRPr="009C1FD7" w:rsidRDefault="00B646F3" w:rsidP="00434995">
      <w:pPr>
        <w:autoSpaceDE w:val="0"/>
        <w:autoSpaceDN w:val="0"/>
        <w:spacing w:line="320" w:lineRule="exact"/>
        <w:ind w:left="227" w:hangingChars="100" w:hanging="227"/>
        <w:rPr>
          <w:rFonts w:ascii="ＭＳ ゴシック" w:eastAsia="ＭＳ ゴシック" w:hAnsi="ＭＳ ゴシック"/>
          <w:snapToGrid w:val="0"/>
          <w:color w:val="000000" w:themeColor="text1"/>
          <w:kern w:val="0"/>
        </w:rPr>
      </w:pPr>
    </w:p>
    <w:p w14:paraId="68D6650B"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49E906A" w14:textId="77777777" w:rsidR="007F021B"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4216F2A6" w14:textId="77777777" w:rsidR="007F021B" w:rsidRPr="00F17F55" w:rsidRDefault="007F021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191E851D" w14:textId="1C2EDF26" w:rsidR="002A22F0" w:rsidRDefault="002A22F0" w:rsidP="00434995">
      <w:pPr>
        <w:pStyle w:val="af6"/>
        <w:spacing w:line="320" w:lineRule="exact"/>
        <w:rPr>
          <w:snapToGrid w:val="0"/>
        </w:rPr>
      </w:pPr>
    </w:p>
    <w:sectPr w:rsidR="002A22F0" w:rsidSect="00622909">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6CE6" w14:textId="77777777" w:rsidR="008C25EE" w:rsidRDefault="008C25EE" w:rsidP="0079295B">
      <w:r>
        <w:separator/>
      </w:r>
    </w:p>
    <w:p w14:paraId="4C14A752" w14:textId="77777777" w:rsidR="008C25EE" w:rsidRDefault="008C25EE" w:rsidP="0079295B"/>
  </w:endnote>
  <w:endnote w:type="continuationSeparator" w:id="0">
    <w:p w14:paraId="40E42037" w14:textId="77777777" w:rsidR="008C25EE" w:rsidRDefault="008C25EE" w:rsidP="0079295B">
      <w:r>
        <w:continuationSeparator/>
      </w:r>
    </w:p>
    <w:p w14:paraId="0AB4B6A0" w14:textId="77777777" w:rsidR="008C25EE" w:rsidRDefault="008C25EE" w:rsidP="0079295B"/>
  </w:endnote>
  <w:endnote w:type="continuationNotice" w:id="1">
    <w:p w14:paraId="04B64C83" w14:textId="77777777" w:rsidR="008C25EE" w:rsidRDefault="008C25EE"/>
    <w:p w14:paraId="60A1DF75" w14:textId="77777777" w:rsidR="008C25EE" w:rsidRDefault="008C2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9BF5" w14:textId="77777777" w:rsidR="008C25EE" w:rsidRDefault="008C25EE" w:rsidP="0079295B">
      <w:r>
        <w:separator/>
      </w:r>
    </w:p>
    <w:p w14:paraId="05ECD19C" w14:textId="77777777" w:rsidR="008C25EE" w:rsidRDefault="008C25EE" w:rsidP="0079295B"/>
  </w:footnote>
  <w:footnote w:type="continuationSeparator" w:id="0">
    <w:p w14:paraId="3FF82E3E" w14:textId="77777777" w:rsidR="008C25EE" w:rsidRDefault="008C25EE" w:rsidP="0079295B">
      <w:r>
        <w:continuationSeparator/>
      </w:r>
    </w:p>
    <w:p w14:paraId="2F12D44B" w14:textId="77777777" w:rsidR="008C25EE" w:rsidRDefault="008C25EE" w:rsidP="0079295B"/>
  </w:footnote>
  <w:footnote w:type="continuationNotice" w:id="1">
    <w:p w14:paraId="0EF427C1" w14:textId="77777777" w:rsidR="008C25EE" w:rsidRDefault="008C25EE"/>
    <w:p w14:paraId="47A5C6FE" w14:textId="77777777" w:rsidR="008C25EE" w:rsidRDefault="008C2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36A"/>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1F4"/>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0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5EE"/>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33"/>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4A56"/>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66ED-2BA4-4580-999C-947A16D1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2023-04-10T01:57:00Z</dcterms:modified>
</cp:coreProperties>
</file>