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4E4E" w14:textId="77777777" w:rsidR="009D6904" w:rsidRDefault="009D6904">
      <w:pPr>
        <w:rPr>
          <w:sz w:val="22"/>
        </w:rPr>
      </w:pPr>
      <w:r w:rsidRPr="003E295E">
        <w:rPr>
          <w:rFonts w:ascii="ＭＳ ゴシック" w:eastAsia="ＭＳ ゴシック" w:hAnsi="ＭＳ ゴシック" w:hint="eastAsia"/>
          <w:sz w:val="22"/>
        </w:rPr>
        <w:t>第四号様式</w:t>
      </w:r>
      <w:r>
        <w:rPr>
          <w:rFonts w:hint="eastAsia"/>
          <w:sz w:val="22"/>
        </w:rPr>
        <w:t>（第六条）</w:t>
      </w:r>
    </w:p>
    <w:p w14:paraId="1725D81F" w14:textId="77777777" w:rsidR="009D6904" w:rsidRDefault="009D6904">
      <w:pPr>
        <w:jc w:val="center"/>
        <w:rPr>
          <w:sz w:val="28"/>
        </w:rPr>
      </w:pPr>
      <w:r>
        <w:rPr>
          <w:rFonts w:hint="eastAsia"/>
          <w:sz w:val="28"/>
        </w:rPr>
        <w:t>浄化槽維持管理報告書</w:t>
      </w:r>
    </w:p>
    <w:p w14:paraId="21E0EDE3" w14:textId="77777777" w:rsidR="009D6904" w:rsidRDefault="009D6904" w:rsidP="002050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2050E1">
        <w:rPr>
          <w:rFonts w:hint="eastAsia"/>
          <w:sz w:val="22"/>
        </w:rPr>
        <w:t xml:space="preserve">　</w:t>
      </w:r>
    </w:p>
    <w:p w14:paraId="4D12E206" w14:textId="77777777" w:rsidR="009D6904" w:rsidRDefault="009D6904">
      <w:pPr>
        <w:rPr>
          <w:sz w:val="22"/>
        </w:rPr>
      </w:pPr>
      <w:r>
        <w:rPr>
          <w:rFonts w:hint="eastAsia"/>
          <w:sz w:val="22"/>
        </w:rPr>
        <w:t xml:space="preserve">　　　千葉県知事　　　　　　　　　様</w:t>
      </w:r>
    </w:p>
    <w:p w14:paraId="6875E1BC" w14:textId="77777777" w:rsidR="009D6904" w:rsidRDefault="009D690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住　　所</w:t>
      </w:r>
    </w:p>
    <w:p w14:paraId="0D61D62C" w14:textId="77777777" w:rsidR="009D6904" w:rsidRDefault="009D690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浄化槽管理者　電話番号</w:t>
      </w:r>
    </w:p>
    <w:p w14:paraId="7D620689" w14:textId="77777777" w:rsidR="009D6904" w:rsidRDefault="009D690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　　　　　　　　　　　　　　　</w:t>
      </w:r>
      <w:r w:rsidR="002050E1">
        <w:rPr>
          <w:rFonts w:hint="eastAsia"/>
          <w:sz w:val="22"/>
        </w:rPr>
        <w:t xml:space="preserve">　　</w:t>
      </w:r>
    </w:p>
    <w:p w14:paraId="34A1AA95" w14:textId="77777777" w:rsidR="009D6904" w:rsidRDefault="00F77C83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76A7B9" wp14:editId="0D0D204E">
                <wp:simplePos x="0" y="0"/>
                <wp:positionH relativeFrom="column">
                  <wp:posOffset>4213860</wp:posOffset>
                </wp:positionH>
                <wp:positionV relativeFrom="paragraph">
                  <wp:posOffset>0</wp:posOffset>
                </wp:positionV>
                <wp:extent cx="2257425" cy="3079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62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331.8pt;margin-top:0;width:177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/qiAIAACEFAAAOAAAAZHJzL2Uyb0RvYy54bWysVNuO0zAQfUfiHyy/t7lseos2Xa2aFiEt&#10;sNLCB7i205h17GC7TQvi3xk7aemyLwiRh8STsc/MmTnj27tjI9GBGyu0KnAyjjHiimom1K7AXz5v&#10;RnOMrCOKEakVL/CJW3y3fPvmtmtznupaS8YNAhBl864tcO1cm0eRpTVviB3rlitwVto0xIFpdhEz&#10;pAP0RkZpHE+jThvWGk25tfC37J14GfCrilP3qaosd0gWGHJz4W3Ce+vf0fKW5DtD2lrQIQ3yD1k0&#10;RCgIeoEqiSNob8QrqEZQo62u3JjqJtJVJSgPHIBNEv/B5qkmLQ9coDi2vZTJ/j9Y+vHwaJBg0DuM&#10;FGmgRfd7p0NkNPfl6Vqbw66n9tF4grZ90PTZIqVXNVE7fm+M7mpOGCSV+P3RiwPesHAUbbsPmgE6&#10;AfRQqWNlGg8INUDH0JDTpSH86BCFn2k6mWXpBCMKvpt4tphNQgiSn0+3xrp3XDfILwq8NYQ+c/dI&#10;hAlByOHButAXNrAj7CtGVSOhywciUTKdTmcD5rA5IvkZ1Z9UeiOkDDqRCnUFXkwgo1AKLQXzzmCY&#10;3XYlDQJQoBGeAdZebzN6r1gA8zVbD2tHhOzXEFwqjwclGFL3xQhS+rGIF+v5ep6NsnS6HmVxWY7u&#10;N6tsNN0ks0l5U65WZfLTp5ZkeS0Y48pnd5Z1kv2dbIYB6wV5EfYLFvaa7CY8r8lGL9MAZQRW529g&#10;F8Ti9dHrbKvZCbRidD+ncK/AotbmO0YdzGiB7bc9MRwj+V6B3hZJlvmhDkY2maVgmGvP9tpDFAWo&#10;AjuM+uXK9RfBvjViV0OkJLRVaT8BlXBnMfdZDcqGOQwMhjvDD/q1HXb9vtmWvwAAAP//AwBQSwME&#10;FAAGAAgAAAAhAGzYL+feAAAACAEAAA8AAABkcnMvZG93bnJldi54bWxMj0FPg0AUhO8m/ofNM/Fm&#10;F4rSFnk0xsRbTWxtYrw92Ceg7C5hl4L/3u2pHiczmfkm3866EyceXGsNQryIQLCprGpNjXB8f7lb&#10;g3CejKLOGkb4ZQfb4voqp0zZyez5dPC1CCXGZYTQeN9nUrqqYU1uYXs2wfuygyYf5FBLNdAUynUn&#10;l1GUSk2tCQsN9fzccPVzGDXC53LcTfvdd5KsNumxbFf09vpBiLc389MjCM+zv4ThjB/QoQhMpR2N&#10;cqJDSNMkDVGE8OhsR/EmBlEi3K8fQBa5/H+g+AMAAP//AwBQSwECLQAUAAYACAAAACEAtoM4kv4A&#10;AADhAQAAEwAAAAAAAAAAAAAAAAAAAAAAW0NvbnRlbnRfVHlwZXNdLnhtbFBLAQItABQABgAIAAAA&#10;IQA4/SH/1gAAAJQBAAALAAAAAAAAAAAAAAAAAC8BAABfcmVscy8ucmVsc1BLAQItABQABgAIAAAA&#10;IQCt7z/qiAIAACEFAAAOAAAAAAAAAAAAAAAAAC4CAABkcnMvZTJvRG9jLnhtbFBLAQItABQABgAI&#10;AAAAIQBs2C/n3gAAAAgBAAAPAAAAAAAAAAAAAAAAAOIEAABkcnMvZG93bnJldi54bWxQSwUGAAAA&#10;AAQABADzAAAA7QUAAAAA&#10;" o:allowincell="f"/>
            </w:pict>
          </mc:Fallback>
        </mc:AlternateContent>
      </w:r>
      <w:r w:rsidR="009D6904">
        <w:rPr>
          <w:rFonts w:hint="eastAsia"/>
          <w:sz w:val="22"/>
        </w:rPr>
        <w:t xml:space="preserve">　　　　　　　　　　　　　　　　　　　　　　　　　　　　　　　法人にあっては、名称、主たる事</w:t>
      </w:r>
    </w:p>
    <w:p w14:paraId="3919F6DD" w14:textId="77777777" w:rsidR="009D6904" w:rsidRDefault="009D69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務所の所在地及び代表者の氏名</w:t>
      </w:r>
    </w:p>
    <w:p w14:paraId="342042DE" w14:textId="77777777" w:rsidR="009D6904" w:rsidRDefault="009D6904">
      <w:pPr>
        <w:ind w:firstLineChars="100" w:firstLine="217"/>
        <w:rPr>
          <w:sz w:val="22"/>
        </w:rPr>
      </w:pPr>
      <w:r>
        <w:rPr>
          <w:rFonts w:hint="eastAsia"/>
          <w:sz w:val="22"/>
        </w:rPr>
        <w:t>次のとおり、　　　年　　　月から　　　月までの管理状況を報告します。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714"/>
        <w:gridCol w:w="2133"/>
        <w:gridCol w:w="1659"/>
        <w:gridCol w:w="2243"/>
      </w:tblGrid>
      <w:tr w:rsidR="009D6904" w14:paraId="4ADB661D" w14:textId="77777777" w:rsidTr="002050E1">
        <w:trPr>
          <w:cantSplit/>
          <w:trHeight w:val="600"/>
        </w:trPr>
        <w:tc>
          <w:tcPr>
            <w:tcW w:w="2651" w:type="dxa"/>
            <w:vAlign w:val="center"/>
          </w:tcPr>
          <w:p w14:paraId="54B21C88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施設の名称</w:t>
            </w:r>
          </w:p>
        </w:tc>
        <w:tc>
          <w:tcPr>
            <w:tcW w:w="7749" w:type="dxa"/>
            <w:gridSpan w:val="4"/>
            <w:vAlign w:val="center"/>
          </w:tcPr>
          <w:p w14:paraId="4FFD7E19" w14:textId="77777777" w:rsidR="009D6904" w:rsidRDefault="009D6904">
            <w:pPr>
              <w:rPr>
                <w:sz w:val="22"/>
              </w:rPr>
            </w:pPr>
          </w:p>
        </w:tc>
      </w:tr>
      <w:tr w:rsidR="009D6904" w14:paraId="37C089AD" w14:textId="77777777" w:rsidTr="002050E1">
        <w:trPr>
          <w:cantSplit/>
          <w:trHeight w:val="600"/>
        </w:trPr>
        <w:tc>
          <w:tcPr>
            <w:tcW w:w="2651" w:type="dxa"/>
            <w:vAlign w:val="center"/>
          </w:tcPr>
          <w:p w14:paraId="5DE948FD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施設の設置場所</w:t>
            </w:r>
          </w:p>
        </w:tc>
        <w:tc>
          <w:tcPr>
            <w:tcW w:w="7749" w:type="dxa"/>
            <w:gridSpan w:val="4"/>
            <w:vAlign w:val="center"/>
          </w:tcPr>
          <w:p w14:paraId="59A205AC" w14:textId="77777777" w:rsidR="009D6904" w:rsidRDefault="009D6904">
            <w:pPr>
              <w:rPr>
                <w:sz w:val="22"/>
              </w:rPr>
            </w:pPr>
          </w:p>
        </w:tc>
      </w:tr>
      <w:tr w:rsidR="009D6904" w14:paraId="2D879738" w14:textId="77777777" w:rsidTr="002050E1">
        <w:trPr>
          <w:cantSplit/>
          <w:trHeight w:val="609"/>
        </w:trPr>
        <w:tc>
          <w:tcPr>
            <w:tcW w:w="2651" w:type="dxa"/>
            <w:vMerge w:val="restart"/>
            <w:vAlign w:val="center"/>
          </w:tcPr>
          <w:p w14:paraId="706E84CA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処理方式及び規模</w:t>
            </w:r>
          </w:p>
        </w:tc>
        <w:tc>
          <w:tcPr>
            <w:tcW w:w="7749" w:type="dxa"/>
            <w:gridSpan w:val="4"/>
            <w:vAlign w:val="center"/>
          </w:tcPr>
          <w:p w14:paraId="5AE93C82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単　独</w:t>
            </w:r>
          </w:p>
          <w:p w14:paraId="40C31C45" w14:textId="77777777" w:rsidR="009D6904" w:rsidRDefault="009D6904">
            <w:pPr>
              <w:ind w:firstLineChars="2220" w:firstLine="4824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  <w:p w14:paraId="18206321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　併</w:t>
            </w:r>
          </w:p>
        </w:tc>
      </w:tr>
      <w:tr w:rsidR="009D6904" w14:paraId="7E640904" w14:textId="77777777" w:rsidTr="002050E1">
        <w:trPr>
          <w:cantSplit/>
          <w:trHeight w:val="600"/>
        </w:trPr>
        <w:tc>
          <w:tcPr>
            <w:tcW w:w="2651" w:type="dxa"/>
            <w:vMerge/>
            <w:vAlign w:val="center"/>
          </w:tcPr>
          <w:p w14:paraId="45C11BF5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3847" w:type="dxa"/>
            <w:gridSpan w:val="2"/>
            <w:vAlign w:val="center"/>
          </w:tcPr>
          <w:p w14:paraId="1C5A4CF7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処理対象人員　　　　　　　人</w:t>
            </w:r>
          </w:p>
        </w:tc>
        <w:tc>
          <w:tcPr>
            <w:tcW w:w="3902" w:type="dxa"/>
            <w:gridSpan w:val="2"/>
            <w:vAlign w:val="center"/>
          </w:tcPr>
          <w:p w14:paraId="4F4753BB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計画処理水量　　　　　　ｍ</w:t>
            </w:r>
            <w:r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／日</w:t>
            </w:r>
          </w:p>
        </w:tc>
      </w:tr>
      <w:tr w:rsidR="009D6904" w14:paraId="2150BD6B" w14:textId="77777777" w:rsidTr="002050E1">
        <w:trPr>
          <w:cantSplit/>
          <w:trHeight w:val="361"/>
        </w:trPr>
        <w:tc>
          <w:tcPr>
            <w:tcW w:w="2651" w:type="dxa"/>
            <w:vMerge w:val="restart"/>
            <w:vAlign w:val="center"/>
          </w:tcPr>
          <w:p w14:paraId="5EBAE7B8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施設の管理状況</w:t>
            </w:r>
          </w:p>
        </w:tc>
        <w:tc>
          <w:tcPr>
            <w:tcW w:w="3847" w:type="dxa"/>
            <w:gridSpan w:val="2"/>
            <w:vAlign w:val="center"/>
          </w:tcPr>
          <w:p w14:paraId="4358750E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実使用人員</w:t>
            </w:r>
          </w:p>
        </w:tc>
        <w:tc>
          <w:tcPr>
            <w:tcW w:w="3902" w:type="dxa"/>
            <w:gridSpan w:val="2"/>
            <w:vAlign w:val="center"/>
          </w:tcPr>
          <w:p w14:paraId="338F738D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流入水量</w:t>
            </w:r>
          </w:p>
        </w:tc>
      </w:tr>
      <w:tr w:rsidR="009D6904" w14:paraId="006304E4" w14:textId="77777777" w:rsidTr="002050E1">
        <w:trPr>
          <w:cantSplit/>
          <w:trHeight w:val="468"/>
        </w:trPr>
        <w:tc>
          <w:tcPr>
            <w:tcW w:w="2651" w:type="dxa"/>
            <w:vMerge/>
            <w:vAlign w:val="center"/>
          </w:tcPr>
          <w:p w14:paraId="317F7981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3847" w:type="dxa"/>
            <w:gridSpan w:val="2"/>
            <w:vAlign w:val="center"/>
          </w:tcPr>
          <w:p w14:paraId="02651638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902" w:type="dxa"/>
            <w:gridSpan w:val="2"/>
            <w:vAlign w:val="center"/>
          </w:tcPr>
          <w:p w14:paraId="7B121956" w14:textId="77777777" w:rsidR="009D6904" w:rsidRDefault="009D6904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平均　　　　　　　　　　ｍ</w:t>
            </w:r>
            <w:r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／日</w:t>
            </w:r>
          </w:p>
        </w:tc>
      </w:tr>
      <w:tr w:rsidR="009D6904" w14:paraId="50ECC24D" w14:textId="77777777" w:rsidTr="002050E1">
        <w:trPr>
          <w:cantSplit/>
          <w:trHeight w:val="600"/>
        </w:trPr>
        <w:tc>
          <w:tcPr>
            <w:tcW w:w="2651" w:type="dxa"/>
            <w:vMerge/>
            <w:vAlign w:val="center"/>
          </w:tcPr>
          <w:p w14:paraId="71BF409E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3847" w:type="dxa"/>
            <w:gridSpan w:val="2"/>
            <w:vAlign w:val="center"/>
          </w:tcPr>
          <w:p w14:paraId="511EEA88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保守点検回数</w:t>
            </w:r>
          </w:p>
        </w:tc>
        <w:tc>
          <w:tcPr>
            <w:tcW w:w="1659" w:type="dxa"/>
            <w:vAlign w:val="center"/>
          </w:tcPr>
          <w:p w14:paraId="2A18324F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清掃実施月日</w:t>
            </w:r>
          </w:p>
        </w:tc>
        <w:tc>
          <w:tcPr>
            <w:tcW w:w="2243" w:type="dxa"/>
            <w:vAlign w:val="center"/>
          </w:tcPr>
          <w:p w14:paraId="7D4EBE70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</w:tr>
      <w:tr w:rsidR="009D6904" w14:paraId="78E620B3" w14:textId="77777777" w:rsidTr="002050E1">
        <w:trPr>
          <w:cantSplit/>
          <w:trHeight w:val="600"/>
        </w:trPr>
        <w:tc>
          <w:tcPr>
            <w:tcW w:w="2651" w:type="dxa"/>
            <w:vMerge w:val="restart"/>
            <w:vAlign w:val="center"/>
          </w:tcPr>
          <w:p w14:paraId="25E6E84E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水質検査の実施状況</w:t>
            </w:r>
          </w:p>
        </w:tc>
        <w:tc>
          <w:tcPr>
            <w:tcW w:w="1714" w:type="dxa"/>
            <w:vAlign w:val="center"/>
          </w:tcPr>
          <w:p w14:paraId="266AB421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検査月日</w:t>
            </w:r>
          </w:p>
        </w:tc>
        <w:tc>
          <w:tcPr>
            <w:tcW w:w="2133" w:type="dxa"/>
            <w:vAlign w:val="center"/>
          </w:tcPr>
          <w:p w14:paraId="668D2DE1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  <w:p w14:paraId="5125ED0D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BOD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59" w:type="dxa"/>
            <w:vAlign w:val="center"/>
          </w:tcPr>
          <w:p w14:paraId="3703DD2C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検査月日</w:t>
            </w:r>
          </w:p>
        </w:tc>
        <w:tc>
          <w:tcPr>
            <w:tcW w:w="2243" w:type="dxa"/>
            <w:vAlign w:val="center"/>
          </w:tcPr>
          <w:p w14:paraId="2A48A578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  <w:p w14:paraId="4000C72F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BOD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D6904" w14:paraId="4AFA4E1D" w14:textId="77777777" w:rsidTr="002050E1">
        <w:trPr>
          <w:cantSplit/>
          <w:trHeight w:val="471"/>
        </w:trPr>
        <w:tc>
          <w:tcPr>
            <w:tcW w:w="2651" w:type="dxa"/>
            <w:vMerge/>
            <w:vAlign w:val="center"/>
          </w:tcPr>
          <w:p w14:paraId="2F816FEF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13AFF5E0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2133" w:type="dxa"/>
            <w:vAlign w:val="center"/>
          </w:tcPr>
          <w:p w14:paraId="607841E1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L</w:t>
            </w:r>
          </w:p>
        </w:tc>
        <w:tc>
          <w:tcPr>
            <w:tcW w:w="1659" w:type="dxa"/>
            <w:vAlign w:val="center"/>
          </w:tcPr>
          <w:p w14:paraId="008434BA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2243" w:type="dxa"/>
            <w:vAlign w:val="center"/>
          </w:tcPr>
          <w:p w14:paraId="6AE76AD5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L</w:t>
            </w:r>
          </w:p>
        </w:tc>
      </w:tr>
      <w:tr w:rsidR="009D6904" w14:paraId="09990D6D" w14:textId="77777777" w:rsidTr="002050E1">
        <w:trPr>
          <w:cantSplit/>
          <w:trHeight w:val="466"/>
        </w:trPr>
        <w:tc>
          <w:tcPr>
            <w:tcW w:w="2651" w:type="dxa"/>
            <w:vMerge/>
            <w:vAlign w:val="center"/>
          </w:tcPr>
          <w:p w14:paraId="7F9380BA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58BE69BD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2133" w:type="dxa"/>
            <w:vAlign w:val="center"/>
          </w:tcPr>
          <w:p w14:paraId="1BEB4F67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L</w:t>
            </w:r>
          </w:p>
        </w:tc>
        <w:tc>
          <w:tcPr>
            <w:tcW w:w="1659" w:type="dxa"/>
            <w:vAlign w:val="center"/>
          </w:tcPr>
          <w:p w14:paraId="2D51F0CB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2243" w:type="dxa"/>
            <w:vAlign w:val="center"/>
          </w:tcPr>
          <w:p w14:paraId="3B8F7570" w14:textId="77777777" w:rsidR="009D6904" w:rsidRDefault="009D69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L</w:t>
            </w:r>
          </w:p>
        </w:tc>
      </w:tr>
      <w:tr w:rsidR="009D6904" w14:paraId="02C84FA1" w14:textId="77777777" w:rsidTr="002050E1">
        <w:trPr>
          <w:cantSplit/>
          <w:trHeight w:val="600"/>
        </w:trPr>
        <w:tc>
          <w:tcPr>
            <w:tcW w:w="2651" w:type="dxa"/>
            <w:vAlign w:val="center"/>
          </w:tcPr>
          <w:p w14:paraId="4FA4C9DE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浄化槽保守点検業者</w:t>
            </w:r>
          </w:p>
        </w:tc>
        <w:tc>
          <w:tcPr>
            <w:tcW w:w="7749" w:type="dxa"/>
            <w:gridSpan w:val="4"/>
            <w:vAlign w:val="center"/>
          </w:tcPr>
          <w:p w14:paraId="7FE1171F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14:paraId="7940F96B" w14:textId="77777777" w:rsidR="009D6904" w:rsidRDefault="009D6904">
            <w:pPr>
              <w:rPr>
                <w:sz w:val="22"/>
              </w:rPr>
            </w:pPr>
          </w:p>
          <w:p w14:paraId="4CAD7322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3526C388" w14:textId="77777777" w:rsidR="009D6904" w:rsidRDefault="009D6904">
            <w:pPr>
              <w:rPr>
                <w:sz w:val="22"/>
              </w:rPr>
            </w:pPr>
          </w:p>
          <w:p w14:paraId="2B280CA1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（法人にあっては、名称、主たる事務所の所在地及び代表者の氏名）</w:t>
            </w:r>
          </w:p>
          <w:p w14:paraId="3A793642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（　　　）　　　　　　登録番号　　　　第　　　　号</w:t>
            </w:r>
          </w:p>
          <w:p w14:paraId="57235D8A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浄化槽管理士の氏名</w:t>
            </w:r>
          </w:p>
        </w:tc>
      </w:tr>
      <w:tr w:rsidR="009D6904" w14:paraId="1136CBD2" w14:textId="77777777" w:rsidTr="002050E1">
        <w:trPr>
          <w:cantSplit/>
          <w:trHeight w:val="600"/>
        </w:trPr>
        <w:tc>
          <w:tcPr>
            <w:tcW w:w="2651" w:type="dxa"/>
            <w:vAlign w:val="center"/>
          </w:tcPr>
          <w:p w14:paraId="59A37475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特記事項</w:t>
            </w:r>
          </w:p>
        </w:tc>
        <w:tc>
          <w:tcPr>
            <w:tcW w:w="7749" w:type="dxa"/>
            <w:gridSpan w:val="4"/>
            <w:vAlign w:val="center"/>
          </w:tcPr>
          <w:p w14:paraId="6EB78358" w14:textId="77777777" w:rsidR="009D6904" w:rsidRDefault="009D6904">
            <w:pPr>
              <w:rPr>
                <w:sz w:val="22"/>
              </w:rPr>
            </w:pPr>
          </w:p>
        </w:tc>
      </w:tr>
      <w:tr w:rsidR="009D6904" w14:paraId="675B535D" w14:textId="77777777" w:rsidTr="002050E1">
        <w:trPr>
          <w:cantSplit/>
          <w:trHeight w:val="600"/>
        </w:trPr>
        <w:tc>
          <w:tcPr>
            <w:tcW w:w="2651" w:type="dxa"/>
            <w:vAlign w:val="center"/>
          </w:tcPr>
          <w:p w14:paraId="7E35ECB6" w14:textId="77777777" w:rsidR="009D6904" w:rsidRDefault="009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印</w:t>
            </w:r>
          </w:p>
        </w:tc>
        <w:tc>
          <w:tcPr>
            <w:tcW w:w="7749" w:type="dxa"/>
            <w:gridSpan w:val="4"/>
            <w:vMerge w:val="restart"/>
            <w:tcBorders>
              <w:right w:val="nil"/>
            </w:tcBorders>
          </w:tcPr>
          <w:p w14:paraId="75C6EF82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BDF55EB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　１　保守点検回数の欄は、当該期間内の実施回数を記入すること。</w:t>
            </w:r>
          </w:p>
          <w:p w14:paraId="71F016C6" w14:textId="77777777" w:rsidR="009D6904" w:rsidRDefault="009D6904">
            <w:pPr>
              <w:ind w:left="869" w:hangingChars="400" w:hanging="86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　水質検査を実施した場合は、分析機関の発行する検査結果の写しを添付すること。</w:t>
            </w:r>
          </w:p>
          <w:p w14:paraId="22A69441" w14:textId="77777777" w:rsidR="009D6904" w:rsidRDefault="009D6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　※印欄は、記入しないこと。</w:t>
            </w:r>
          </w:p>
          <w:p w14:paraId="6B9251DC" w14:textId="77777777" w:rsidR="009D6904" w:rsidRDefault="009D6904" w:rsidP="00C20775">
            <w:pPr>
              <w:ind w:leftChars="400" w:left="1882" w:hangingChars="450" w:hanging="933"/>
              <w:rPr>
                <w:sz w:val="21"/>
              </w:rPr>
            </w:pPr>
            <w:r>
              <w:rPr>
                <w:rFonts w:hint="eastAsia"/>
                <w:sz w:val="21"/>
              </w:rPr>
              <w:t>一部改正〔昭和</w:t>
            </w:r>
            <w:r>
              <w:rPr>
                <w:rFonts w:hint="eastAsia"/>
                <w:sz w:val="21"/>
              </w:rPr>
              <w:t>63</w:t>
            </w:r>
            <w:r>
              <w:rPr>
                <w:rFonts w:hint="eastAsia"/>
                <w:sz w:val="21"/>
              </w:rPr>
              <w:t>年規則</w:t>
            </w:r>
            <w:r>
              <w:rPr>
                <w:rFonts w:hint="eastAsia"/>
                <w:sz w:val="21"/>
              </w:rPr>
              <w:t>25</w:t>
            </w:r>
            <w:r>
              <w:rPr>
                <w:rFonts w:hint="eastAsia"/>
                <w:sz w:val="21"/>
              </w:rPr>
              <w:t>号・平成７年</w:t>
            </w:r>
            <w:r>
              <w:rPr>
                <w:rFonts w:hint="eastAsia"/>
                <w:sz w:val="21"/>
              </w:rPr>
              <w:t>32</w:t>
            </w:r>
            <w:r>
              <w:rPr>
                <w:rFonts w:hint="eastAsia"/>
                <w:sz w:val="21"/>
              </w:rPr>
              <w:t>号・平成</w:t>
            </w: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132</w:t>
            </w:r>
            <w:r>
              <w:rPr>
                <w:rFonts w:hint="eastAsia"/>
                <w:sz w:val="21"/>
              </w:rPr>
              <w:t>号</w:t>
            </w:r>
            <w:r w:rsidR="002050E1">
              <w:rPr>
                <w:rFonts w:hint="eastAsia"/>
                <w:sz w:val="21"/>
              </w:rPr>
              <w:t>・令和</w:t>
            </w:r>
            <w:r w:rsidR="002050E1">
              <w:rPr>
                <w:rFonts w:hint="eastAsia"/>
                <w:sz w:val="21"/>
              </w:rPr>
              <w:t>3</w:t>
            </w:r>
            <w:r w:rsidR="002050E1">
              <w:rPr>
                <w:rFonts w:hint="eastAsia"/>
                <w:sz w:val="21"/>
              </w:rPr>
              <w:t>年</w:t>
            </w:r>
            <w:r w:rsidR="002050E1">
              <w:rPr>
                <w:rFonts w:hint="eastAsia"/>
                <w:sz w:val="21"/>
              </w:rPr>
              <w:t>64</w:t>
            </w:r>
            <w:r w:rsidR="002050E1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〕</w:t>
            </w:r>
          </w:p>
        </w:tc>
      </w:tr>
      <w:tr w:rsidR="009D6904" w14:paraId="6A3DC8F3" w14:textId="77777777" w:rsidTr="002050E1">
        <w:trPr>
          <w:cantSplit/>
          <w:trHeight w:val="600"/>
        </w:trPr>
        <w:tc>
          <w:tcPr>
            <w:tcW w:w="2651" w:type="dxa"/>
            <w:vMerge w:val="restart"/>
          </w:tcPr>
          <w:p w14:paraId="359A0D19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7749" w:type="dxa"/>
            <w:gridSpan w:val="4"/>
            <w:vMerge/>
            <w:tcBorders>
              <w:right w:val="nil"/>
            </w:tcBorders>
          </w:tcPr>
          <w:p w14:paraId="71F54AA6" w14:textId="77777777" w:rsidR="009D6904" w:rsidRDefault="009D6904">
            <w:pPr>
              <w:rPr>
                <w:sz w:val="22"/>
              </w:rPr>
            </w:pPr>
          </w:p>
        </w:tc>
      </w:tr>
      <w:tr w:rsidR="009D6904" w14:paraId="1C66F378" w14:textId="77777777" w:rsidTr="002050E1">
        <w:trPr>
          <w:cantSplit/>
          <w:trHeight w:val="600"/>
        </w:trPr>
        <w:tc>
          <w:tcPr>
            <w:tcW w:w="2651" w:type="dxa"/>
            <w:vMerge/>
          </w:tcPr>
          <w:p w14:paraId="5F52FBDA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7749" w:type="dxa"/>
            <w:gridSpan w:val="4"/>
            <w:vMerge/>
            <w:tcBorders>
              <w:right w:val="nil"/>
            </w:tcBorders>
          </w:tcPr>
          <w:p w14:paraId="0D94B16A" w14:textId="77777777" w:rsidR="009D6904" w:rsidRDefault="009D6904">
            <w:pPr>
              <w:rPr>
                <w:sz w:val="22"/>
              </w:rPr>
            </w:pPr>
          </w:p>
        </w:tc>
      </w:tr>
      <w:tr w:rsidR="009D6904" w14:paraId="00CD7723" w14:textId="77777777" w:rsidTr="002050E1">
        <w:trPr>
          <w:cantSplit/>
          <w:trHeight w:val="264"/>
        </w:trPr>
        <w:tc>
          <w:tcPr>
            <w:tcW w:w="2651" w:type="dxa"/>
            <w:vMerge/>
          </w:tcPr>
          <w:p w14:paraId="349712C5" w14:textId="77777777" w:rsidR="009D6904" w:rsidRDefault="009D6904">
            <w:pPr>
              <w:rPr>
                <w:sz w:val="22"/>
              </w:rPr>
            </w:pPr>
          </w:p>
        </w:tc>
        <w:tc>
          <w:tcPr>
            <w:tcW w:w="7749" w:type="dxa"/>
            <w:gridSpan w:val="4"/>
            <w:vMerge/>
            <w:tcBorders>
              <w:bottom w:val="nil"/>
              <w:right w:val="nil"/>
            </w:tcBorders>
          </w:tcPr>
          <w:p w14:paraId="22B7D0AE" w14:textId="77777777" w:rsidR="009D6904" w:rsidRDefault="009D6904">
            <w:pPr>
              <w:rPr>
                <w:sz w:val="22"/>
              </w:rPr>
            </w:pPr>
          </w:p>
        </w:tc>
      </w:tr>
    </w:tbl>
    <w:p w14:paraId="6560179C" w14:textId="77777777" w:rsidR="009D6904" w:rsidRDefault="009D6904" w:rsidP="002050E1">
      <w:pPr>
        <w:spacing w:line="20" w:lineRule="exact"/>
      </w:pPr>
    </w:p>
    <w:sectPr w:rsidR="009D6904">
      <w:pgSz w:w="11906" w:h="16838" w:code="9"/>
      <w:pgMar w:top="851" w:right="851" w:bottom="851" w:left="851" w:header="851" w:footer="851" w:gutter="0"/>
      <w:cols w:space="425"/>
      <w:docGrid w:type="linesAndChars" w:linePitch="485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2BA9" w14:textId="77777777" w:rsidR="007021D6" w:rsidRDefault="007021D6" w:rsidP="001A4959">
      <w:r>
        <w:separator/>
      </w:r>
    </w:p>
  </w:endnote>
  <w:endnote w:type="continuationSeparator" w:id="0">
    <w:p w14:paraId="74B25413" w14:textId="77777777" w:rsidR="007021D6" w:rsidRDefault="007021D6" w:rsidP="001A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CB21" w14:textId="77777777" w:rsidR="007021D6" w:rsidRDefault="007021D6" w:rsidP="001A4959">
      <w:r>
        <w:separator/>
      </w:r>
    </w:p>
  </w:footnote>
  <w:footnote w:type="continuationSeparator" w:id="0">
    <w:p w14:paraId="376A7C91" w14:textId="77777777" w:rsidR="007021D6" w:rsidRDefault="007021D6" w:rsidP="001A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51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1"/>
    <w:rsid w:val="001A4959"/>
    <w:rsid w:val="002050E1"/>
    <w:rsid w:val="003E295E"/>
    <w:rsid w:val="007021D6"/>
    <w:rsid w:val="00991F81"/>
    <w:rsid w:val="009D6904"/>
    <w:rsid w:val="00C20775"/>
    <w:rsid w:val="00F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47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95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A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9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2024-11-19T08:41:00Z</dcterms:created>
  <dcterms:modified xsi:type="dcterms:W3CDTF">2024-11-19T08:41:00Z</dcterms:modified>
</cp:coreProperties>
</file>