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別紙　意見提出</w:t>
      </w:r>
      <w:r>
        <w:rPr>
          <w:rFonts w:hint="eastAsia"/>
        </w:rPr>
        <w:t>様式）</w:t>
      </w:r>
    </w:p>
    <w:p w:rsidR="0050524D" w:rsidRDefault="0050524D"/>
    <w:p w:rsidR="00EE204B" w:rsidRDefault="0050524D" w:rsidP="0050524D">
      <w:pPr>
        <w:jc w:val="center"/>
      </w:pPr>
      <w:r>
        <w:rPr>
          <w:rFonts w:hint="eastAsia"/>
        </w:rPr>
        <w:t>海区漁場計画</w:t>
      </w:r>
      <w:r w:rsidR="00857AF1">
        <w:rPr>
          <w:rFonts w:hint="eastAsia"/>
        </w:rPr>
        <w:t>の</w:t>
      </w:r>
      <w:r w:rsidR="00F55D6A">
        <w:rPr>
          <w:rFonts w:hint="eastAsia"/>
        </w:rPr>
        <w:t>素</w:t>
      </w:r>
      <w:r w:rsidR="00857AF1">
        <w:rPr>
          <w:rFonts w:hint="eastAsia"/>
        </w:rPr>
        <w:t>案</w:t>
      </w:r>
      <w:r>
        <w:rPr>
          <w:rFonts w:hint="eastAsia"/>
        </w:rPr>
        <w:t>に係る意見書</w:t>
      </w:r>
    </w:p>
    <w:p w:rsidR="0050524D" w:rsidRDefault="0050524D" w:rsidP="0050524D"/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50524D" w:rsidRDefault="0050524D" w:rsidP="0050524D">
      <w:pPr>
        <w:jc w:val="right"/>
      </w:pPr>
    </w:p>
    <w:p w:rsidR="00F55D6A" w:rsidRDefault="00F55D6A" w:rsidP="0050524D">
      <w:r>
        <w:rPr>
          <w:rFonts w:hint="eastAsia"/>
        </w:rPr>
        <w:t xml:space="preserve">　千葉県農林水産部水産局水産課漁業調整班　宛て</w:t>
      </w:r>
    </w:p>
    <w:p w:rsidR="00F55D6A" w:rsidRDefault="00F55D6A" w:rsidP="0050524D">
      <w:r>
        <w:rPr>
          <w:rFonts w:hint="eastAsia"/>
        </w:rPr>
        <w:t xml:space="preserve">　　〒260-8667　千葉市中央区市場町１－１</w:t>
      </w:r>
    </w:p>
    <w:p w:rsidR="0050524D" w:rsidRDefault="00F55D6A" w:rsidP="0050524D">
      <w:r>
        <w:rPr>
          <w:rFonts w:hint="eastAsia"/>
        </w:rPr>
        <w:t xml:space="preserve">　　　ＦＡＸ：０４３－２２</w:t>
      </w:r>
      <w:r w:rsidR="006F58EE">
        <w:rPr>
          <w:rFonts w:hint="eastAsia"/>
        </w:rPr>
        <w:t>１</w:t>
      </w:r>
      <w:r>
        <w:rPr>
          <w:rFonts w:hint="eastAsia"/>
        </w:rPr>
        <w:t>－３</w:t>
      </w:r>
      <w:r w:rsidR="006F58E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>
        <w:t>suisan@mz.pref.chiba.lg.jp</w:t>
      </w:r>
    </w:p>
    <w:p w:rsidR="00F55D6A" w:rsidRDefault="00F55D6A" w:rsidP="0050524D">
      <w:r>
        <w:rPr>
          <w:rFonts w:hint="eastAsia"/>
        </w:rPr>
        <w:t xml:space="preserve">　※郵便、ＦＡＸ、電子メールのいずれかで送付してください。</w:t>
      </w:r>
    </w:p>
    <w:p w:rsidR="00F55D6A" w:rsidRDefault="00F55D6A" w:rsidP="00505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F55D6A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>
        <w:rPr>
          <w:rFonts w:hint="eastAsia"/>
          <w:sz w:val="21"/>
        </w:rPr>
        <w:t>利害関係を記入してください。</w:t>
      </w:r>
    </w:p>
    <w:p w:rsidR="00F55D6A" w:rsidRDefault="00F55D6A" w:rsidP="0050524D"/>
    <w:p w:rsidR="0050524D" w:rsidRDefault="0050524D" w:rsidP="0050524D">
      <w:r>
        <w:rPr>
          <w:rFonts w:hint="eastAsia"/>
        </w:rPr>
        <w:t xml:space="preserve">　意見公募のあった海区漁場計画</w:t>
      </w:r>
      <w:r w:rsidR="00857AF1">
        <w:rPr>
          <w:rFonts w:hint="eastAsia"/>
        </w:rPr>
        <w:t>の</w:t>
      </w:r>
      <w:r w:rsidR="00F55D6A">
        <w:rPr>
          <w:rFonts w:hint="eastAsia"/>
        </w:rPr>
        <w:t>素</w:t>
      </w:r>
      <w:r w:rsidR="00857AF1">
        <w:rPr>
          <w:rFonts w:hint="eastAsia"/>
        </w:rPr>
        <w:t>案</w:t>
      </w:r>
      <w:r>
        <w:rPr>
          <w:rFonts w:hint="eastAsia"/>
        </w:rPr>
        <w:t>について、下記のとおり意見を提出します。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FE7023">
        <w:trPr>
          <w:trHeight w:val="5410"/>
        </w:trPr>
        <w:tc>
          <w:tcPr>
            <w:tcW w:w="9060" w:type="dxa"/>
          </w:tcPr>
          <w:p w:rsidR="00B5513B" w:rsidRDefault="00B5513B" w:rsidP="00F55D6A"/>
        </w:tc>
      </w:tr>
    </w:tbl>
    <w:p w:rsidR="00DD7FBC" w:rsidRPr="00FE7023" w:rsidRDefault="00B5513B" w:rsidP="00FE7023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 w:rsidR="00FE7023"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</w:p>
    <w:p w:rsidR="00B5513B" w:rsidRDefault="00B5513B" w:rsidP="00B5513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2602791</wp:posOffset>
                </wp:positionH>
                <wp:positionV relativeFrom="paragraph">
                  <wp:posOffset>-425417</wp:posOffset>
                </wp:positionV>
                <wp:extent cx="1104405" cy="558140"/>
                <wp:effectExtent l="0" t="0" r="1968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13B" w:rsidRPr="00B5513B" w:rsidRDefault="00B5513B" w:rsidP="00B5513B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B5513B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95pt;margin-top:-33.5pt;width:86.95pt;height:4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" fillcolor="white [3201]" strokeweight=".5pt">
                <v:textbox>
                  <w:txbxContent>
                    <w:p w:rsidR="00B5513B" w:rsidRPr="00B5513B" w:rsidRDefault="00B5513B" w:rsidP="00B5513B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B5513B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（別紙　意見提出様式）</w:t>
      </w:r>
    </w:p>
    <w:p w:rsidR="00B5513B" w:rsidRDefault="00B5513B" w:rsidP="00B5513B"/>
    <w:p w:rsidR="00B5513B" w:rsidRDefault="00B5513B" w:rsidP="00B5513B">
      <w:pPr>
        <w:jc w:val="center"/>
      </w:pPr>
      <w:r>
        <w:rPr>
          <w:rFonts w:hint="eastAsia"/>
        </w:rPr>
        <w:t>海区漁場計画の素案に係る意見書</w:t>
      </w:r>
    </w:p>
    <w:p w:rsidR="00B5513B" w:rsidRDefault="00B5513B" w:rsidP="00B5513B"/>
    <w:p w:rsidR="00B5513B" w:rsidRDefault="00B5513B" w:rsidP="00B5513B">
      <w:pPr>
        <w:jc w:val="right"/>
      </w:pPr>
      <w:r w:rsidRPr="00B5513B">
        <w:rPr>
          <w:rFonts w:hint="eastAsia"/>
          <w:color w:val="FF0000"/>
        </w:rPr>
        <w:t>令和２</w:t>
      </w:r>
      <w:r>
        <w:rPr>
          <w:rFonts w:hint="eastAsia"/>
        </w:rPr>
        <w:t>年</w:t>
      </w:r>
      <w:r w:rsidRPr="00B5513B">
        <w:rPr>
          <w:rFonts w:hint="eastAsia"/>
          <w:color w:val="FF0000"/>
        </w:rPr>
        <w:t>１０</w:t>
      </w:r>
      <w:r>
        <w:rPr>
          <w:rFonts w:hint="eastAsia"/>
        </w:rPr>
        <w:t>月</w:t>
      </w:r>
      <w:r w:rsidRPr="00B5513B">
        <w:rPr>
          <w:rFonts w:hint="eastAsia"/>
          <w:color w:val="FF0000"/>
        </w:rPr>
        <w:t>１５</w:t>
      </w:r>
      <w:r>
        <w:rPr>
          <w:rFonts w:hint="eastAsia"/>
        </w:rPr>
        <w:t>日</w:t>
      </w:r>
    </w:p>
    <w:p w:rsidR="00B5513B" w:rsidRDefault="00B5513B" w:rsidP="00B5513B">
      <w:pPr>
        <w:jc w:val="right"/>
      </w:pPr>
    </w:p>
    <w:p w:rsidR="00B5513B" w:rsidRDefault="00B5513B" w:rsidP="00B5513B">
      <w:r>
        <w:rPr>
          <w:rFonts w:hint="eastAsia"/>
        </w:rPr>
        <w:t xml:space="preserve">　千葉県農林水産部水産局水産課漁業調整班　宛て</w:t>
      </w:r>
    </w:p>
    <w:p w:rsidR="00B5513B" w:rsidRDefault="00B5513B" w:rsidP="00B5513B">
      <w:r>
        <w:rPr>
          <w:rFonts w:hint="eastAsia"/>
        </w:rPr>
        <w:t xml:space="preserve">　　〒260-8667　千葉市中央区市場町１－１</w:t>
      </w:r>
    </w:p>
    <w:p w:rsidR="00B5513B" w:rsidRDefault="00B5513B" w:rsidP="00B5513B">
      <w:r>
        <w:rPr>
          <w:rFonts w:hint="eastAsia"/>
        </w:rPr>
        <w:t xml:space="preserve">　　　ＦＡＸ：０４３－２２</w:t>
      </w:r>
      <w:r w:rsidR="008077DE">
        <w:rPr>
          <w:rFonts w:hint="eastAsia"/>
        </w:rPr>
        <w:t>１</w:t>
      </w:r>
      <w:r>
        <w:rPr>
          <w:rFonts w:hint="eastAsia"/>
        </w:rPr>
        <w:t>－３</w:t>
      </w:r>
      <w:r w:rsidR="008077DE">
        <w:rPr>
          <w:rFonts w:hint="eastAsia"/>
        </w:rPr>
        <w:t>４２５</w:t>
      </w:r>
      <w:bookmarkStart w:id="0" w:name="_GoBack"/>
      <w:bookmarkEnd w:id="0"/>
      <w:r>
        <w:rPr>
          <w:rFonts w:hint="eastAsia"/>
        </w:rPr>
        <w:t xml:space="preserve">　メール：</w:t>
      </w:r>
      <w:r>
        <w:t>suisan@mz.pref.chiba.lg.jp</w:t>
      </w:r>
    </w:p>
    <w:p w:rsidR="00B5513B" w:rsidRDefault="00B5513B" w:rsidP="00B5513B">
      <w:r>
        <w:rPr>
          <w:rFonts w:hint="eastAsia"/>
        </w:rPr>
        <w:t xml:space="preserve">　※郵便、ＦＡＸ、電子メールのいずれかで送付してください。</w:t>
      </w:r>
    </w:p>
    <w:p w:rsidR="00B5513B" w:rsidRDefault="00B5513B" w:rsidP="00B55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AD6531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Pr="00B5513B" w:rsidRDefault="00B5513B" w:rsidP="00AD6531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B5513B">
              <w:rPr>
                <w:rFonts w:hint="eastAsia"/>
                <w:color w:val="FF0000"/>
              </w:rPr>
              <w:t>２６０－８６６７</w:t>
            </w:r>
          </w:p>
          <w:p w:rsidR="00B5513B" w:rsidRDefault="00B5513B" w:rsidP="00AD6531">
            <w:r w:rsidRPr="00B5513B">
              <w:rPr>
                <w:rFonts w:hint="eastAsia"/>
                <w:color w:val="FF0000"/>
              </w:rPr>
              <w:t xml:space="preserve">　千葉県千葉市中央区市場町１－１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Pr="005155B0" w:rsidRDefault="005155B0" w:rsidP="005155B0">
            <w:pPr>
              <w:rPr>
                <w:color w:val="FF0000"/>
              </w:rPr>
            </w:pPr>
            <w:r w:rsidRPr="005155B0">
              <w:rPr>
                <w:rFonts w:hint="eastAsia"/>
                <w:color w:val="FF0000"/>
              </w:rPr>
              <w:t>千葉　太郎</w:t>
            </w:r>
          </w:p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043-223-XXXX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●×△＠●■×.co.jp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AD6531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>
              <w:rPr>
                <w:rFonts w:hint="eastAsia"/>
                <w:color w:val="FF0000"/>
              </w:rPr>
              <w:t>●●漁業協同組合に所属し、</w:t>
            </w:r>
            <w:r w:rsidR="00FE7023">
              <w:rPr>
                <w:rFonts w:hint="eastAsia"/>
                <w:color w:val="FF0000"/>
              </w:rPr>
              <w:t>短共第●号</w:t>
            </w:r>
            <w:r w:rsidRPr="005155B0">
              <w:rPr>
                <w:rFonts w:hint="eastAsia"/>
                <w:color w:val="FF0000"/>
              </w:rPr>
              <w:t>において固定式刺網漁業を営んでいる。</w:t>
            </w:r>
          </w:p>
        </w:tc>
      </w:tr>
    </w:tbl>
    <w:p w:rsidR="00B5513B" w:rsidRDefault="00B5513B" w:rsidP="00B5513B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B5513B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当該事案についての利害関係</w:t>
      </w:r>
      <w:r>
        <w:rPr>
          <w:rFonts w:hint="eastAsia"/>
          <w:sz w:val="21"/>
        </w:rPr>
        <w:t>を記入してください。</w:t>
      </w:r>
    </w:p>
    <w:p w:rsidR="00B5513B" w:rsidRDefault="00B5513B" w:rsidP="00B5513B"/>
    <w:p w:rsidR="00B5513B" w:rsidRDefault="00B5513B" w:rsidP="00B5513B">
      <w:r>
        <w:rPr>
          <w:rFonts w:hint="eastAsia"/>
        </w:rPr>
        <w:t xml:space="preserve">　意見公募のあった海区漁場計画の素案について、下記のとおり意見を提出します。</w:t>
      </w:r>
    </w:p>
    <w:p w:rsidR="00B5513B" w:rsidRDefault="00B5513B" w:rsidP="00B5513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FE7023">
        <w:trPr>
          <w:trHeight w:val="5410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FE7023" w:rsidRDefault="00FE7023" w:rsidP="00FE7023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</w:p>
    <w:p w:rsidR="00B5513B" w:rsidRDefault="005155B0" w:rsidP="00B5513B">
      <w:pPr>
        <w:ind w:left="320" w:hangingChars="100" w:hanging="320"/>
        <w:rPr>
          <w:sz w:val="21"/>
        </w:rPr>
      </w:pPr>
      <w:r w:rsidRPr="005155B0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9BA2C" wp14:editId="09A8295E">
                <wp:simplePos x="0" y="0"/>
                <wp:positionH relativeFrom="column">
                  <wp:posOffset>880745</wp:posOffset>
                </wp:positionH>
                <wp:positionV relativeFrom="paragraph">
                  <wp:posOffset>-259385</wp:posOffset>
                </wp:positionV>
                <wp:extent cx="4049485" cy="344384"/>
                <wp:effectExtent l="0" t="0" r="2730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5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5B0" w:rsidRPr="005155B0" w:rsidRDefault="00FE7023" w:rsidP="005155B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別紙で</w:t>
                            </w:r>
                            <w:r w:rsidR="005155B0" w:rsidRPr="005155B0">
                              <w:rPr>
                                <w:color w:val="FF0000"/>
                                <w:sz w:val="28"/>
                              </w:rPr>
                              <w:t>意見を提出</w:t>
                            </w:r>
                            <w:r w:rsidR="005155B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する</w:t>
                            </w:r>
                            <w:r w:rsidR="005155B0">
                              <w:rPr>
                                <w:color w:val="FF0000"/>
                                <w:sz w:val="28"/>
                              </w:rPr>
                              <w:t>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B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9.35pt;margin-top:-20.4pt;width:318.8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" fillcolor="white [3201]" strokeweight=".5pt">
                <v:textbox>
                  <w:txbxContent>
                    <w:p w:rsidR="005155B0" w:rsidRPr="005155B0" w:rsidRDefault="00FE7023" w:rsidP="005155B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別紙で</w:t>
                      </w:r>
                      <w:r w:rsidR="005155B0" w:rsidRPr="005155B0">
                        <w:rPr>
                          <w:color w:val="FF0000"/>
                          <w:sz w:val="28"/>
                        </w:rPr>
                        <w:t>意見を提出</w:t>
                      </w:r>
                      <w:r w:rsidR="005155B0">
                        <w:rPr>
                          <w:rFonts w:hint="eastAsia"/>
                          <w:color w:val="FF0000"/>
                          <w:sz w:val="28"/>
                        </w:rPr>
                        <w:t>する</w:t>
                      </w:r>
                      <w:r w:rsidR="005155B0">
                        <w:rPr>
                          <w:color w:val="FF0000"/>
                          <w:sz w:val="28"/>
                        </w:rPr>
                        <w:t>場合の記載例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 w:rsidRPr="005155B0">
        <w:rPr>
          <w:rFonts w:hint="eastAsia"/>
        </w:rPr>
        <w:t>（別紙）</w:t>
      </w:r>
    </w:p>
    <w:p w:rsidR="005155B0" w:rsidRDefault="005155B0" w:rsidP="00B5513B">
      <w:pPr>
        <w:ind w:left="210" w:hangingChars="100" w:hanging="210"/>
        <w:rPr>
          <w:sz w:val="21"/>
        </w:rPr>
      </w:pPr>
    </w:p>
    <w:p w:rsidR="005155B0" w:rsidRPr="005155B0" w:rsidRDefault="005155B0" w:rsidP="005155B0">
      <w:pPr>
        <w:ind w:left="240" w:hangingChars="100" w:hanging="240"/>
        <w:jc w:val="right"/>
        <w:rPr>
          <w:color w:val="FF0000"/>
        </w:rPr>
      </w:pPr>
      <w:r w:rsidRPr="005155B0">
        <w:rPr>
          <w:rFonts w:hint="eastAsia"/>
          <w:color w:val="FF0000"/>
        </w:rPr>
        <w:t>提出者名：千葉　太郎</w:t>
      </w:r>
    </w:p>
    <w:p w:rsidR="005155B0" w:rsidRDefault="005155B0" w:rsidP="00B5513B">
      <w:pPr>
        <w:ind w:left="210" w:hangingChars="100" w:hanging="210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FE7023">
        <w:trPr>
          <w:trHeight w:val="11969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5155B0" w:rsidRPr="00B5513B" w:rsidRDefault="005155B0" w:rsidP="00FE7023">
      <w:pPr>
        <w:rPr>
          <w:sz w:val="21"/>
        </w:rPr>
      </w:pPr>
    </w:p>
    <w:sectPr w:rsidR="005155B0" w:rsidRPr="00B5513B" w:rsidSect="00301F9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301F96"/>
    <w:rsid w:val="00311D19"/>
    <w:rsid w:val="0045499F"/>
    <w:rsid w:val="0050524D"/>
    <w:rsid w:val="005155B0"/>
    <w:rsid w:val="0056111C"/>
    <w:rsid w:val="006F58EE"/>
    <w:rsid w:val="007A5099"/>
    <w:rsid w:val="008077DE"/>
    <w:rsid w:val="00857AF1"/>
    <w:rsid w:val="008D2E3F"/>
    <w:rsid w:val="00903210"/>
    <w:rsid w:val="00B5513B"/>
    <w:rsid w:val="00CB49C6"/>
    <w:rsid w:val="00DD7FBC"/>
    <w:rsid w:val="00F55D6A"/>
    <w:rsid w:val="00FA7BA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</cp:revision>
  <cp:lastPrinted>2020-09-03T08:46:00Z</cp:lastPrinted>
  <dcterms:created xsi:type="dcterms:W3CDTF">2020-09-01T09:32:00Z</dcterms:created>
  <dcterms:modified xsi:type="dcterms:W3CDTF">2020-09-03T08:46:00Z</dcterms:modified>
</cp:coreProperties>
</file>